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ECF2" w14:textId="52CE3DE2" w:rsidR="009723A4" w:rsidRPr="00B35EE0" w:rsidRDefault="00E06E19" w:rsidP="00AE76A6">
      <w:pPr>
        <w:jc w:val="center"/>
        <w:rPr>
          <w:rFonts w:ascii="Arial" w:hAnsi="Arial" w:cs="Arial"/>
          <w:b/>
        </w:rPr>
      </w:pPr>
      <w:r w:rsidRPr="00922189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E228E58" wp14:editId="7130B72D">
            <wp:simplePos x="0" y="0"/>
            <wp:positionH relativeFrom="column">
              <wp:posOffset>2476500</wp:posOffset>
            </wp:positionH>
            <wp:positionV relativeFrom="paragraph">
              <wp:posOffset>0</wp:posOffset>
            </wp:positionV>
            <wp:extent cx="1249680" cy="12496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2189">
        <w:rPr>
          <w:b/>
          <w:sz w:val="28"/>
          <w:szCs w:val="28"/>
          <w:u w:val="single"/>
        </w:rPr>
        <w:br w:type="textWrapping" w:clear="all"/>
      </w:r>
      <w:r w:rsidR="009723A4" w:rsidRPr="00B35EE0">
        <w:rPr>
          <w:rFonts w:ascii="Arial" w:hAnsi="Arial" w:cs="Arial"/>
          <w:b/>
        </w:rPr>
        <w:t>PALS</w:t>
      </w:r>
    </w:p>
    <w:p w14:paraId="4D28FBEA" w14:textId="0C930311" w:rsidR="00FB7309" w:rsidRPr="00B35EE0" w:rsidRDefault="00FB7309" w:rsidP="00AE76A6">
      <w:pPr>
        <w:jc w:val="center"/>
        <w:rPr>
          <w:rFonts w:ascii="Arial" w:hAnsi="Arial" w:cs="Arial"/>
          <w:b/>
        </w:rPr>
      </w:pPr>
    </w:p>
    <w:p w14:paraId="2E293D7E" w14:textId="1FF5C463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Committee Meeting Minutes</w:t>
      </w:r>
    </w:p>
    <w:p w14:paraId="7F28D147" w14:textId="5E32646E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Thursday, </w:t>
      </w:r>
      <w:r w:rsidR="000B5814">
        <w:rPr>
          <w:rStyle w:val="normaltextrun"/>
          <w:rFonts w:ascii="Arial" w:hAnsi="Arial" w:cs="Arial"/>
          <w:b/>
          <w:bCs/>
        </w:rPr>
        <w:t>5</w:t>
      </w:r>
      <w:r w:rsidR="008D5B60" w:rsidRPr="008D5B60">
        <w:rPr>
          <w:rStyle w:val="normaltextrun"/>
          <w:rFonts w:ascii="Arial" w:hAnsi="Arial" w:cs="Arial"/>
          <w:b/>
          <w:bCs/>
          <w:vertAlign w:val="superscript"/>
        </w:rPr>
        <w:t>th</w:t>
      </w:r>
      <w:r w:rsidR="008D5B60">
        <w:rPr>
          <w:rStyle w:val="normaltextrun"/>
          <w:rFonts w:ascii="Arial" w:hAnsi="Arial" w:cs="Arial"/>
          <w:b/>
          <w:bCs/>
        </w:rPr>
        <w:t xml:space="preserve"> </w:t>
      </w:r>
      <w:r w:rsidR="0090748B">
        <w:rPr>
          <w:rStyle w:val="normaltextrun"/>
          <w:rFonts w:ascii="Arial" w:hAnsi="Arial" w:cs="Arial"/>
          <w:b/>
          <w:bCs/>
        </w:rPr>
        <w:t>March</w:t>
      </w:r>
      <w:r>
        <w:rPr>
          <w:rStyle w:val="normaltextrun"/>
          <w:rFonts w:ascii="Arial" w:hAnsi="Arial" w:cs="Arial"/>
          <w:b/>
          <w:bCs/>
        </w:rPr>
        <w:t xml:space="preserve"> 202</w:t>
      </w:r>
      <w:r w:rsidR="008D5B60">
        <w:rPr>
          <w:rStyle w:val="normaltextrun"/>
          <w:rFonts w:ascii="Arial" w:hAnsi="Arial" w:cs="Arial"/>
          <w:b/>
          <w:bCs/>
        </w:rPr>
        <w:t>6</w:t>
      </w:r>
      <w:r>
        <w:rPr>
          <w:rStyle w:val="normaltextrun"/>
          <w:rFonts w:ascii="Arial" w:hAnsi="Arial" w:cs="Arial"/>
          <w:b/>
          <w:bCs/>
        </w:rPr>
        <w:t>, 7.00pm</w:t>
      </w:r>
    </w:p>
    <w:p w14:paraId="5CE43D5A" w14:textId="5002AB04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Hesketh Bank Community Centr</w:t>
      </w:r>
      <w:r w:rsidR="008C3A3E">
        <w:rPr>
          <w:rStyle w:val="normaltextrun"/>
          <w:rFonts w:ascii="Arial" w:hAnsi="Arial" w:cs="Arial"/>
          <w:b/>
          <w:bCs/>
        </w:rPr>
        <w:t>e</w:t>
      </w:r>
    </w:p>
    <w:p w14:paraId="3B12865A" w14:textId="54EFD3F9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C1787D" w14:textId="0696E164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Present: Jenni Smitton (Chair), Rob Yates (Treasurer),</w:t>
      </w:r>
      <w:r w:rsidR="00783CB9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Johnny Glover, Steve Kirby</w:t>
      </w:r>
      <w:r w:rsidR="008D5B60">
        <w:rPr>
          <w:rStyle w:val="normaltextrun"/>
          <w:rFonts w:ascii="Arial" w:hAnsi="Arial" w:cs="Arial"/>
          <w:b/>
          <w:bCs/>
        </w:rPr>
        <w:t>, June Jordan</w:t>
      </w:r>
      <w:r w:rsidR="00783CB9">
        <w:rPr>
          <w:rStyle w:val="normaltextrun"/>
          <w:rFonts w:ascii="Arial" w:hAnsi="Arial" w:cs="Arial"/>
          <w:b/>
          <w:bCs/>
        </w:rPr>
        <w:t>, Rebecca Wilson, Jack Smethurst</w:t>
      </w:r>
      <w:r w:rsidR="0044185D">
        <w:rPr>
          <w:rStyle w:val="normaltextrun"/>
          <w:rFonts w:ascii="Arial" w:hAnsi="Arial" w:cs="Arial"/>
          <w:b/>
          <w:bCs/>
        </w:rPr>
        <w:t>, Sarah Devaney and Angela Bond</w:t>
      </w:r>
    </w:p>
    <w:p w14:paraId="273843BB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33BB01" w14:textId="4F44576D" w:rsidR="000F49BB" w:rsidRDefault="00713B6D" w:rsidP="0044185D">
      <w:pPr>
        <w:pStyle w:val="paragraph"/>
        <w:numPr>
          <w:ilvl w:val="0"/>
          <w:numId w:val="19"/>
        </w:numPr>
        <w:spacing w:before="0" w:beforeAutospacing="0" w:after="0" w:afterAutospacing="0"/>
        <w:ind w:left="709" w:hanging="709"/>
        <w:textAlignment w:val="baseline"/>
        <w:rPr>
          <w:rFonts w:ascii="Arial" w:hAnsi="Arial" w:cs="Arial"/>
          <w:bCs/>
        </w:rPr>
      </w:pPr>
      <w:r>
        <w:rPr>
          <w:rStyle w:val="normaltextrun"/>
          <w:rFonts w:ascii="Arial" w:hAnsi="Arial" w:cs="Arial"/>
          <w:b/>
          <w:bCs/>
        </w:rPr>
        <w:t>Apologies</w:t>
      </w:r>
      <w:r w:rsidR="000F49BB" w:rsidRPr="00B35EE0">
        <w:rPr>
          <w:rFonts w:ascii="Arial" w:hAnsi="Arial" w:cs="Arial"/>
          <w:b/>
        </w:rPr>
        <w:t>:</w:t>
      </w:r>
      <w:r w:rsidR="005C1BB0" w:rsidRPr="00B35EE0">
        <w:rPr>
          <w:rFonts w:ascii="Arial" w:hAnsi="Arial" w:cs="Arial"/>
          <w:b/>
        </w:rPr>
        <w:t xml:space="preserve"> </w:t>
      </w:r>
      <w:r w:rsidR="0044185D">
        <w:rPr>
          <w:rFonts w:ascii="Arial" w:hAnsi="Arial" w:cs="Arial"/>
          <w:bCs/>
        </w:rPr>
        <w:t>Viv Aldred</w:t>
      </w:r>
    </w:p>
    <w:p w14:paraId="401A6292" w14:textId="21C88ACD" w:rsidR="0044185D" w:rsidRPr="0044185D" w:rsidRDefault="0044185D" w:rsidP="0044185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 w:rsidRPr="0044185D">
        <w:rPr>
          <w:rFonts w:ascii="Arial" w:hAnsi="Arial" w:cs="Arial"/>
          <w:bCs/>
        </w:rPr>
        <w:t>Jack and Sarah were welcomed to the Committee.</w:t>
      </w:r>
    </w:p>
    <w:p w14:paraId="5D7CD085" w14:textId="77777777" w:rsidR="009D3F13" w:rsidRPr="00B35EE0" w:rsidRDefault="009D3F13" w:rsidP="00AE76A6">
      <w:pPr>
        <w:ind w:left="426" w:hanging="426"/>
        <w:rPr>
          <w:rFonts w:ascii="Arial" w:hAnsi="Arial" w:cs="Arial"/>
          <w:b/>
        </w:rPr>
      </w:pPr>
    </w:p>
    <w:p w14:paraId="419C8035" w14:textId="01545DB4" w:rsidR="006E4C62" w:rsidRPr="00B35EE0" w:rsidRDefault="000F49BB" w:rsidP="00D80980">
      <w:pPr>
        <w:pStyle w:val="ListParagraph"/>
        <w:numPr>
          <w:ilvl w:val="0"/>
          <w:numId w:val="10"/>
        </w:numPr>
        <w:ind w:left="709" w:hanging="720"/>
        <w:rPr>
          <w:rFonts w:ascii="Arial" w:hAnsi="Arial" w:cs="Arial"/>
          <w:b/>
        </w:rPr>
      </w:pPr>
      <w:r w:rsidRPr="00B35EE0">
        <w:rPr>
          <w:rFonts w:ascii="Arial" w:hAnsi="Arial" w:cs="Arial"/>
          <w:b/>
        </w:rPr>
        <w:t>M</w:t>
      </w:r>
      <w:r w:rsidR="00AB671A">
        <w:rPr>
          <w:rFonts w:ascii="Arial" w:hAnsi="Arial" w:cs="Arial"/>
          <w:b/>
        </w:rPr>
        <w:t>inutes</w:t>
      </w:r>
      <w:r w:rsidRPr="00B35EE0">
        <w:rPr>
          <w:rFonts w:ascii="Arial" w:hAnsi="Arial" w:cs="Arial"/>
          <w:b/>
        </w:rPr>
        <w:t xml:space="preserve"> of </w:t>
      </w:r>
      <w:r w:rsidRPr="00B35EE0">
        <w:rPr>
          <w:rFonts w:ascii="Arial" w:hAnsi="Arial" w:cs="Arial"/>
          <w:b/>
          <w:bCs/>
        </w:rPr>
        <w:t>Previous Meeting and Matters arising.</w:t>
      </w:r>
    </w:p>
    <w:p w14:paraId="5E27CF6A" w14:textId="3AD46771" w:rsidR="001F2682" w:rsidRPr="000B5814" w:rsidRDefault="001F2682" w:rsidP="001F2682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Minutes of meeting on Thursday, </w:t>
      </w:r>
      <w:r w:rsidR="00197E5D">
        <w:rPr>
          <w:rFonts w:ascii="Arial" w:hAnsi="Arial" w:cs="Arial"/>
          <w:color w:val="000000"/>
        </w:rPr>
        <w:t>5</w:t>
      </w:r>
      <w:r w:rsidRPr="000B5814">
        <w:rPr>
          <w:rFonts w:ascii="Arial" w:hAnsi="Arial" w:cs="Arial"/>
          <w:color w:val="000000"/>
          <w:vertAlign w:val="superscript"/>
        </w:rPr>
        <w:t>th</w:t>
      </w:r>
      <w:r w:rsidRPr="000B5814">
        <w:rPr>
          <w:rFonts w:ascii="Arial" w:hAnsi="Arial" w:cs="Arial"/>
          <w:color w:val="000000"/>
        </w:rPr>
        <w:t> </w:t>
      </w:r>
      <w:r w:rsidR="00197E5D">
        <w:rPr>
          <w:rFonts w:ascii="Arial" w:hAnsi="Arial" w:cs="Arial"/>
          <w:color w:val="000000"/>
        </w:rPr>
        <w:t>Febr</w:t>
      </w:r>
      <w:r w:rsidRPr="000B5814">
        <w:rPr>
          <w:rFonts w:ascii="Arial" w:hAnsi="Arial" w:cs="Arial"/>
          <w:color w:val="000000"/>
        </w:rPr>
        <w:t>uary accepted as a true record with a few actions to carry forward.</w:t>
      </w:r>
    </w:p>
    <w:p w14:paraId="0E155B28" w14:textId="77777777" w:rsidR="00CD0C78" w:rsidRDefault="00CD0C78" w:rsidP="00F03D1E">
      <w:pPr>
        <w:rPr>
          <w:rFonts w:ascii="Arial" w:hAnsi="Arial" w:cs="Arial"/>
          <w:bCs/>
        </w:rPr>
      </w:pPr>
    </w:p>
    <w:p w14:paraId="0B12A1CF" w14:textId="5809B3D8" w:rsidR="003F3501" w:rsidRPr="00DA1331" w:rsidRDefault="009D3F13" w:rsidP="00D80980">
      <w:pPr>
        <w:pStyle w:val="ListParagraph"/>
        <w:numPr>
          <w:ilvl w:val="0"/>
          <w:numId w:val="10"/>
        </w:numPr>
        <w:ind w:left="709" w:hanging="709"/>
        <w:rPr>
          <w:rFonts w:ascii="Arial" w:hAnsi="Arial" w:cs="Arial"/>
          <w:b/>
        </w:rPr>
      </w:pPr>
      <w:r w:rsidRPr="00DA1331">
        <w:rPr>
          <w:rFonts w:ascii="Arial" w:hAnsi="Arial" w:cs="Arial"/>
          <w:b/>
        </w:rPr>
        <w:t>Matters Arisin</w:t>
      </w:r>
      <w:r w:rsidR="006E4C62" w:rsidRPr="00DA1331">
        <w:rPr>
          <w:rFonts w:ascii="Arial" w:hAnsi="Arial" w:cs="Arial"/>
          <w:b/>
        </w:rPr>
        <w:t>g</w:t>
      </w:r>
    </w:p>
    <w:p w14:paraId="05D4F5CF" w14:textId="765C850E" w:rsidR="00417453" w:rsidRPr="000B5814" w:rsidRDefault="00417453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Woodchip –</w:t>
      </w:r>
      <w:r w:rsidR="00197E5D">
        <w:rPr>
          <w:rFonts w:ascii="Arial" w:hAnsi="Arial" w:cs="Arial"/>
          <w:color w:val="000000"/>
        </w:rPr>
        <w:t xml:space="preserve"> a delivery is arriving this week with thanks to </w:t>
      </w:r>
      <w:r w:rsidR="00F10F35">
        <w:rPr>
          <w:rFonts w:ascii="Arial" w:hAnsi="Arial" w:cs="Arial"/>
          <w:color w:val="000000"/>
        </w:rPr>
        <w:t xml:space="preserve">Paul </w:t>
      </w:r>
      <w:r w:rsidR="00197E5D">
        <w:rPr>
          <w:rFonts w:ascii="Arial" w:hAnsi="Arial" w:cs="Arial"/>
          <w:color w:val="000000"/>
        </w:rPr>
        <w:t>Crabtree</w:t>
      </w:r>
      <w:r w:rsidR="00F10F35">
        <w:rPr>
          <w:rFonts w:ascii="Arial" w:hAnsi="Arial" w:cs="Arial"/>
          <w:color w:val="000000"/>
        </w:rPr>
        <w:t xml:space="preserve"> &amp; Son</w:t>
      </w:r>
      <w:r w:rsidR="0090328D">
        <w:rPr>
          <w:rFonts w:ascii="Arial" w:hAnsi="Arial" w:cs="Arial"/>
          <w:color w:val="000000"/>
        </w:rPr>
        <w:t>. There will also be another delivery of manure.</w:t>
      </w:r>
      <w:r w:rsidRPr="000B5814">
        <w:rPr>
          <w:rFonts w:ascii="Arial" w:hAnsi="Arial" w:cs="Arial"/>
          <w:color w:val="000000"/>
        </w:rPr>
        <w:t> </w:t>
      </w:r>
    </w:p>
    <w:p w14:paraId="6D59C44F" w14:textId="77777777" w:rsidR="00D93FFC" w:rsidRDefault="0090328D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Risk Assessment – signed off and shared</w:t>
      </w:r>
      <w:r w:rsidR="00D93FFC">
        <w:rPr>
          <w:rFonts w:ascii="Arial" w:hAnsi="Arial" w:cs="Arial"/>
          <w:color w:val="000000"/>
        </w:rPr>
        <w:t>.</w:t>
      </w:r>
    </w:p>
    <w:p w14:paraId="3B3138F1" w14:textId="433EA68E" w:rsidR="00026680" w:rsidRPr="00DF0BA2" w:rsidRDefault="00D93FFC" w:rsidP="00DF0BA2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Carpark - £10,000 has been quoted to resurface the ca</w:t>
      </w:r>
      <w:r w:rsidR="00F42B7E">
        <w:rPr>
          <w:rFonts w:ascii="Arial" w:hAnsi="Arial" w:cs="Arial"/>
          <w:color w:val="000000"/>
        </w:rPr>
        <w:t>rpark but suggested it is probably good for another 10-15 years</w:t>
      </w:r>
      <w:r w:rsidR="00F70DD3">
        <w:rPr>
          <w:rFonts w:ascii="Arial" w:hAnsi="Arial" w:cs="Arial"/>
          <w:color w:val="000000"/>
        </w:rPr>
        <w:t>. Agreed we need to keep building up funds</w:t>
      </w:r>
      <w:r w:rsidR="000E7BC6">
        <w:rPr>
          <w:rFonts w:ascii="Arial" w:hAnsi="Arial" w:cs="Arial"/>
          <w:color w:val="000000"/>
        </w:rPr>
        <w:t xml:space="preserve"> and JS agreed to explore with Parish Council an appropriate % of Summer Show funds.</w:t>
      </w:r>
    </w:p>
    <w:p w14:paraId="74B4A792" w14:textId="77777777" w:rsidR="00B029A7" w:rsidRPr="00B35EE0" w:rsidRDefault="00B029A7" w:rsidP="00AE76A6">
      <w:pPr>
        <w:ind w:left="426" w:hanging="426"/>
        <w:rPr>
          <w:rFonts w:ascii="Arial" w:hAnsi="Arial" w:cs="Arial"/>
          <w:bCs/>
        </w:rPr>
      </w:pPr>
    </w:p>
    <w:p w14:paraId="5E0896E0" w14:textId="0F276D04" w:rsidR="00467686" w:rsidRPr="00DA1331" w:rsidRDefault="003F3501" w:rsidP="00D80980">
      <w:pPr>
        <w:pStyle w:val="ListParagraph"/>
        <w:numPr>
          <w:ilvl w:val="0"/>
          <w:numId w:val="10"/>
        </w:numPr>
        <w:shd w:val="clear" w:color="auto" w:fill="FFFFFF"/>
        <w:ind w:left="709" w:hanging="720"/>
        <w:rPr>
          <w:rFonts w:ascii="Arial" w:hAnsi="Arial" w:cs="Arial"/>
          <w:b/>
          <w:color w:val="222222"/>
        </w:rPr>
      </w:pPr>
      <w:r w:rsidRPr="00DA1331">
        <w:rPr>
          <w:rFonts w:ascii="Arial" w:hAnsi="Arial" w:cs="Arial"/>
          <w:b/>
        </w:rPr>
        <w:t>Chair’s</w:t>
      </w:r>
      <w:r w:rsidR="00C97BB1" w:rsidRPr="00DA1331">
        <w:rPr>
          <w:rFonts w:ascii="Arial" w:hAnsi="Arial" w:cs="Arial"/>
          <w:b/>
        </w:rPr>
        <w:t xml:space="preserve"> </w:t>
      </w:r>
      <w:r w:rsidRPr="00DA1331">
        <w:rPr>
          <w:rFonts w:ascii="Arial" w:hAnsi="Arial" w:cs="Arial"/>
          <w:b/>
        </w:rPr>
        <w:t xml:space="preserve">Report </w:t>
      </w:r>
      <w:r w:rsidR="009E7C10">
        <w:rPr>
          <w:rFonts w:ascii="Arial" w:hAnsi="Arial" w:cs="Arial"/>
          <w:b/>
        </w:rPr>
        <w:t>–</w:t>
      </w:r>
      <w:r w:rsidR="006B5D7B" w:rsidRPr="00DA1331">
        <w:rPr>
          <w:rFonts w:ascii="Arial" w:hAnsi="Arial" w:cs="Arial"/>
          <w:b/>
        </w:rPr>
        <w:t xml:space="preserve"> Jenni Smitton</w:t>
      </w:r>
    </w:p>
    <w:p w14:paraId="5F421D0F" w14:textId="5C9CBAD0" w:rsidR="00A86524" w:rsidRDefault="007F262F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Welcome to Jack and Sarah</w:t>
      </w:r>
      <w:r w:rsidR="00753560">
        <w:rPr>
          <w:rFonts w:ascii="Arial" w:hAnsi="Arial" w:cs="Arial"/>
          <w:color w:val="000000"/>
        </w:rPr>
        <w:t xml:space="preserve"> – co-opted for now to be ratified at the AGM.</w:t>
      </w:r>
    </w:p>
    <w:p w14:paraId="36185201" w14:textId="51FD3606" w:rsidR="00753560" w:rsidRDefault="00753560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Great work at the volunteer day</w:t>
      </w:r>
      <w:r w:rsidR="00A602A4">
        <w:rPr>
          <w:rFonts w:ascii="Arial" w:hAnsi="Arial" w:cs="Arial"/>
          <w:color w:val="000000"/>
        </w:rPr>
        <w:t xml:space="preserve"> but only 2 non-committee members attended. We did </w:t>
      </w:r>
      <w:r w:rsidR="00E21E9D">
        <w:rPr>
          <w:rFonts w:ascii="Arial" w:hAnsi="Arial" w:cs="Arial"/>
          <w:color w:val="000000"/>
        </w:rPr>
        <w:t xml:space="preserve">receive several apologies due to the day change and received </w:t>
      </w:r>
      <w:r w:rsidR="00984163">
        <w:rPr>
          <w:rFonts w:ascii="Arial" w:hAnsi="Arial" w:cs="Arial"/>
          <w:color w:val="000000"/>
        </w:rPr>
        <w:t xml:space="preserve">some kind </w:t>
      </w:r>
      <w:r w:rsidR="00E21E9D">
        <w:rPr>
          <w:rFonts w:ascii="Arial" w:hAnsi="Arial" w:cs="Arial"/>
          <w:color w:val="000000"/>
        </w:rPr>
        <w:t>donations on the day.</w:t>
      </w:r>
    </w:p>
    <w:p w14:paraId="63C0B160" w14:textId="063FED74" w:rsidR="00DD5817" w:rsidRDefault="001229C1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Sadly,</w:t>
      </w:r>
      <w:r w:rsidR="00DD5817">
        <w:rPr>
          <w:rFonts w:ascii="Arial" w:hAnsi="Arial" w:cs="Arial"/>
          <w:color w:val="000000"/>
        </w:rPr>
        <w:t xml:space="preserve"> it was a poor turnout to the social evening</w:t>
      </w:r>
      <w:r w:rsidR="00E46173">
        <w:rPr>
          <w:rFonts w:ascii="Arial" w:hAnsi="Arial" w:cs="Arial"/>
          <w:color w:val="000000"/>
        </w:rPr>
        <w:t>. Consideration of a survey asking plot holders what, if any, social events they might be interested in.</w:t>
      </w:r>
    </w:p>
    <w:p w14:paraId="2F865188" w14:textId="1038C6DB" w:rsidR="00B90D0B" w:rsidRDefault="00B90D0B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Plant list for the year has now been received </w:t>
      </w:r>
      <w:r w:rsidR="004D2B5D">
        <w:rPr>
          <w:rFonts w:ascii="Arial" w:hAnsi="Arial" w:cs="Arial"/>
          <w:color w:val="000000"/>
        </w:rPr>
        <w:t>with first delivery expected in April</w:t>
      </w:r>
      <w:r>
        <w:rPr>
          <w:rFonts w:ascii="Arial" w:hAnsi="Arial" w:cs="Arial"/>
          <w:color w:val="000000"/>
        </w:rPr>
        <w:t>.</w:t>
      </w:r>
    </w:p>
    <w:p w14:paraId="2DB82F2E" w14:textId="26DB9BC1" w:rsidR="00681379" w:rsidRPr="00A800D0" w:rsidRDefault="00681379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A800D0">
        <w:rPr>
          <w:rFonts w:ascii="Arial" w:hAnsi="Arial" w:cs="Arial"/>
          <w:color w:val="000000"/>
        </w:rPr>
        <w:t xml:space="preserve">VA to share </w:t>
      </w:r>
      <w:r w:rsidR="00A800D0">
        <w:rPr>
          <w:rFonts w:ascii="Arial" w:hAnsi="Arial" w:cs="Arial"/>
          <w:color w:val="000000"/>
        </w:rPr>
        <w:t xml:space="preserve">plant list </w:t>
      </w:r>
      <w:r w:rsidR="004D2B5D" w:rsidRPr="00A800D0">
        <w:rPr>
          <w:rFonts w:ascii="Arial" w:hAnsi="Arial" w:cs="Arial"/>
          <w:color w:val="000000"/>
        </w:rPr>
        <w:t xml:space="preserve">with plot holders </w:t>
      </w:r>
      <w:r w:rsidRPr="00A800D0">
        <w:rPr>
          <w:rFonts w:ascii="Arial" w:hAnsi="Arial" w:cs="Arial"/>
          <w:color w:val="000000"/>
        </w:rPr>
        <w:t>noting that delivery dates and plant</w:t>
      </w:r>
      <w:r w:rsidR="004D2B5D" w:rsidRPr="00A800D0">
        <w:rPr>
          <w:rFonts w:ascii="Arial" w:hAnsi="Arial" w:cs="Arial"/>
          <w:color w:val="000000"/>
        </w:rPr>
        <w:t>s may vary.</w:t>
      </w:r>
    </w:p>
    <w:p w14:paraId="17DFECC7" w14:textId="2968497C" w:rsidR="00C36DBC" w:rsidRPr="000B5814" w:rsidRDefault="00C36DBC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Meeting with Parish Clerk tomorrow about the Deed and for an update </w:t>
      </w:r>
      <w:r w:rsidR="004A08E8">
        <w:rPr>
          <w:rFonts w:ascii="Arial" w:hAnsi="Arial" w:cs="Arial"/>
          <w:color w:val="000000"/>
        </w:rPr>
        <w:t xml:space="preserve">on </w:t>
      </w:r>
      <w:r w:rsidR="008C6A6B">
        <w:rPr>
          <w:rFonts w:ascii="Arial" w:hAnsi="Arial" w:cs="Arial"/>
          <w:color w:val="000000"/>
        </w:rPr>
        <w:t>CCTV.</w:t>
      </w:r>
    </w:p>
    <w:p w14:paraId="536926E1" w14:textId="77777777" w:rsidR="00D458A3" w:rsidRPr="00A800D0" w:rsidRDefault="00A800D0" w:rsidP="00D458A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222222"/>
        </w:rPr>
        <w:t>ACTION:</w:t>
      </w:r>
      <w:r w:rsidR="00D458A3">
        <w:rPr>
          <w:rFonts w:ascii="Arial" w:hAnsi="Arial" w:cs="Arial"/>
          <w:b/>
          <w:color w:val="222222"/>
        </w:rPr>
        <w:t xml:space="preserve"> </w:t>
      </w:r>
      <w:r w:rsidR="00D458A3" w:rsidRPr="00A800D0">
        <w:rPr>
          <w:rFonts w:ascii="Arial" w:hAnsi="Arial" w:cs="Arial"/>
          <w:color w:val="000000"/>
        </w:rPr>
        <w:t xml:space="preserve">VA to share </w:t>
      </w:r>
      <w:r w:rsidR="00D458A3">
        <w:rPr>
          <w:rFonts w:ascii="Arial" w:hAnsi="Arial" w:cs="Arial"/>
          <w:color w:val="000000"/>
        </w:rPr>
        <w:t xml:space="preserve">plant list </w:t>
      </w:r>
      <w:r w:rsidR="00D458A3" w:rsidRPr="00A800D0">
        <w:rPr>
          <w:rFonts w:ascii="Arial" w:hAnsi="Arial" w:cs="Arial"/>
          <w:color w:val="000000"/>
        </w:rPr>
        <w:t>with plot holders noting that delivery dates and plants may vary.</w:t>
      </w:r>
    </w:p>
    <w:p w14:paraId="4EB634DE" w14:textId="0405674D" w:rsidR="00651AC7" w:rsidRPr="00A800D0" w:rsidRDefault="00651AC7" w:rsidP="00651AC7">
      <w:pPr>
        <w:shd w:val="clear" w:color="auto" w:fill="FFFFFF"/>
        <w:rPr>
          <w:rFonts w:ascii="Arial" w:hAnsi="Arial" w:cs="Arial"/>
          <w:b/>
          <w:color w:val="222222"/>
        </w:rPr>
      </w:pPr>
    </w:p>
    <w:p w14:paraId="0668FCC0" w14:textId="56E8EF17" w:rsidR="0017606A" w:rsidRPr="005F4E9E" w:rsidRDefault="0017606A" w:rsidP="0017606A">
      <w:pPr>
        <w:numPr>
          <w:ilvl w:val="0"/>
          <w:numId w:val="18"/>
        </w:numPr>
        <w:ind w:hanging="720"/>
        <w:rPr>
          <w:rFonts w:ascii="Arial" w:hAnsi="Arial" w:cs="Arial"/>
          <w:b/>
          <w:color w:val="000000" w:themeColor="text1"/>
        </w:rPr>
      </w:pPr>
      <w:r w:rsidRPr="0017606A">
        <w:rPr>
          <w:rFonts w:ascii="Arial" w:hAnsi="Arial" w:cs="Arial"/>
          <w:b/>
          <w:bCs/>
          <w:color w:val="000000" w:themeColor="text1"/>
        </w:rPr>
        <w:t>Treasurers report – Rob Yates</w:t>
      </w:r>
    </w:p>
    <w:p w14:paraId="101AE492" w14:textId="32D0EA50" w:rsidR="00B56265" w:rsidRDefault="00B56265" w:rsidP="005F4E9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04/02/26</w:t>
      </w:r>
      <w:r>
        <w:rPr>
          <w:rFonts w:ascii="Arial" w:hAnsi="Arial" w:cs="Arial"/>
          <w:bCs/>
          <w:color w:val="000000" w:themeColor="text1"/>
        </w:rPr>
        <w:tab/>
        <w:t>Village Hall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£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t>22.50</w:t>
      </w:r>
    </w:p>
    <w:p w14:paraId="4C5324B5" w14:textId="58369075" w:rsidR="009E5D5D" w:rsidRDefault="009E5D5D" w:rsidP="005F4E9E">
      <w:pPr>
        <w:rPr>
          <w:rFonts w:ascii="Arial" w:hAnsi="Arial" w:cs="Arial"/>
          <w:bCs/>
          <w:color w:val="000000" w:themeColor="text1"/>
        </w:rPr>
      </w:pPr>
      <w:r w:rsidRPr="009E5D5D">
        <w:rPr>
          <w:rFonts w:ascii="Arial" w:hAnsi="Arial" w:cs="Arial"/>
          <w:bCs/>
          <w:color w:val="000000" w:themeColor="text1"/>
        </w:rPr>
        <w:t>04/02/26</w:t>
      </w:r>
      <w:r w:rsidR="00FA1CC7">
        <w:rPr>
          <w:rFonts w:ascii="Arial" w:hAnsi="Arial" w:cs="Arial"/>
          <w:bCs/>
          <w:color w:val="000000" w:themeColor="text1"/>
        </w:rPr>
        <w:tab/>
        <w:t>Water</w:t>
      </w:r>
      <w:r w:rsidR="00FA1CC7">
        <w:rPr>
          <w:rFonts w:ascii="Arial" w:hAnsi="Arial" w:cs="Arial"/>
          <w:bCs/>
          <w:color w:val="000000" w:themeColor="text1"/>
        </w:rPr>
        <w:tab/>
      </w:r>
      <w:r w:rsidR="00FA1CC7">
        <w:rPr>
          <w:rFonts w:ascii="Arial" w:hAnsi="Arial" w:cs="Arial"/>
          <w:bCs/>
          <w:color w:val="000000" w:themeColor="text1"/>
        </w:rPr>
        <w:tab/>
      </w:r>
      <w:r w:rsidR="00FA1CC7">
        <w:rPr>
          <w:rFonts w:ascii="Arial" w:hAnsi="Arial" w:cs="Arial"/>
          <w:bCs/>
          <w:color w:val="000000" w:themeColor="text1"/>
        </w:rPr>
        <w:tab/>
        <w:t>£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 w:rsidR="00FA1CC7">
        <w:rPr>
          <w:rFonts w:ascii="Arial" w:hAnsi="Arial" w:cs="Arial"/>
          <w:bCs/>
          <w:color w:val="000000" w:themeColor="text1"/>
        </w:rPr>
        <w:t>11.58</w:t>
      </w:r>
    </w:p>
    <w:p w14:paraId="2777ADA5" w14:textId="517AD080" w:rsidR="007F4299" w:rsidRDefault="007F4299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12/02/26</w:t>
      </w:r>
      <w:r>
        <w:rPr>
          <w:rFonts w:ascii="Arial" w:hAnsi="Arial" w:cs="Arial"/>
          <w:bCs/>
          <w:color w:val="000000" w:themeColor="text1"/>
        </w:rPr>
        <w:tab/>
        <w:t>Charges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 xml:space="preserve">£  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t>1.60</w:t>
      </w:r>
    </w:p>
    <w:p w14:paraId="288A2607" w14:textId="0B8B378C" w:rsidR="007F4299" w:rsidRDefault="007F4299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16/02/26</w:t>
      </w:r>
      <w:r>
        <w:rPr>
          <w:rFonts w:ascii="Arial" w:hAnsi="Arial" w:cs="Arial"/>
          <w:bCs/>
          <w:color w:val="000000" w:themeColor="text1"/>
        </w:rPr>
        <w:tab/>
        <w:t>Smitton refund</w:t>
      </w:r>
      <w:r>
        <w:rPr>
          <w:rFonts w:ascii="Arial" w:hAnsi="Arial" w:cs="Arial"/>
          <w:bCs/>
          <w:color w:val="000000" w:themeColor="text1"/>
        </w:rPr>
        <w:tab/>
        <w:t>£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 w:rsidR="008C0D56">
        <w:rPr>
          <w:rFonts w:ascii="Arial" w:hAnsi="Arial" w:cs="Arial"/>
          <w:bCs/>
          <w:color w:val="000000" w:themeColor="text1"/>
        </w:rPr>
        <w:t>39.00</w:t>
      </w:r>
    </w:p>
    <w:p w14:paraId="0C43C266" w14:textId="5A26B67A" w:rsidR="008C0D56" w:rsidRDefault="008C0D56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16/02/26</w:t>
      </w:r>
      <w:r>
        <w:rPr>
          <w:rFonts w:ascii="Arial" w:hAnsi="Arial" w:cs="Arial"/>
          <w:bCs/>
          <w:color w:val="000000" w:themeColor="text1"/>
        </w:rPr>
        <w:tab/>
        <w:t>Smitton stain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£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t>55.87</w:t>
      </w:r>
    </w:p>
    <w:p w14:paraId="26ADB566" w14:textId="3E6191D7" w:rsidR="008C0D56" w:rsidRDefault="008C0D56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20/02/26</w:t>
      </w:r>
      <w:r>
        <w:rPr>
          <w:rFonts w:ascii="Arial" w:hAnsi="Arial" w:cs="Arial"/>
          <w:bCs/>
          <w:color w:val="000000" w:themeColor="text1"/>
        </w:rPr>
        <w:tab/>
        <w:t>Water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 xml:space="preserve">£  </w:t>
      </w:r>
      <w:r w:rsidR="00164D3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t>7.16</w:t>
      </w:r>
    </w:p>
    <w:p w14:paraId="7DD8B922" w14:textId="502F7294" w:rsidR="008C0D56" w:rsidRDefault="008C0D56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24/02/26</w:t>
      </w:r>
      <w:r>
        <w:rPr>
          <w:rFonts w:ascii="Arial" w:hAnsi="Arial" w:cs="Arial"/>
          <w:bCs/>
          <w:color w:val="000000" w:themeColor="text1"/>
        </w:rPr>
        <w:tab/>
        <w:t>Grass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£</w:t>
      </w:r>
      <w:r w:rsidR="00164D3B">
        <w:rPr>
          <w:rFonts w:ascii="Arial" w:hAnsi="Arial" w:cs="Arial"/>
          <w:bCs/>
          <w:color w:val="000000" w:themeColor="text1"/>
        </w:rPr>
        <w:t>352.74</w:t>
      </w:r>
    </w:p>
    <w:p w14:paraId="59C17DFC" w14:textId="5BF53251" w:rsidR="00164D3B" w:rsidRPr="0017606A" w:rsidRDefault="00164D3B" w:rsidP="005F4E9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27/02/26</w:t>
      </w:r>
      <w:r>
        <w:rPr>
          <w:rFonts w:ascii="Arial" w:hAnsi="Arial" w:cs="Arial"/>
          <w:bCs/>
          <w:color w:val="000000" w:themeColor="text1"/>
        </w:rPr>
        <w:tab/>
        <w:t>Godley refund</w:t>
      </w:r>
      <w:r>
        <w:rPr>
          <w:rFonts w:ascii="Arial" w:hAnsi="Arial" w:cs="Arial"/>
          <w:bCs/>
          <w:color w:val="000000" w:themeColor="text1"/>
        </w:rPr>
        <w:tab/>
        <w:t>£  13.00</w:t>
      </w:r>
    </w:p>
    <w:p w14:paraId="075B1EA3" w14:textId="16157D0C" w:rsidR="0017606A" w:rsidRDefault="00A22A79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Large expenditure for grass</w:t>
      </w:r>
      <w:r w:rsidR="0017606A" w:rsidRPr="0017606A">
        <w:rPr>
          <w:rFonts w:ascii="Arial" w:hAnsi="Arial" w:cs="Arial"/>
          <w:bCs/>
          <w:color w:val="000000" w:themeColor="text1"/>
        </w:rPr>
        <w:t> </w:t>
      </w:r>
      <w:r w:rsidR="00CF74C1">
        <w:rPr>
          <w:rFonts w:ascii="Arial" w:hAnsi="Arial" w:cs="Arial"/>
          <w:bCs/>
          <w:color w:val="000000" w:themeColor="text1"/>
        </w:rPr>
        <w:t>was less than budgeted for.</w:t>
      </w:r>
    </w:p>
    <w:p w14:paraId="202D7351" w14:textId="5DE796F0" w:rsidR="00A14E61" w:rsidRDefault="00A14E61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March expenditure will include </w:t>
      </w:r>
      <w:r w:rsidR="001229C1">
        <w:rPr>
          <w:rFonts w:ascii="Arial" w:hAnsi="Arial" w:cs="Arial"/>
          <w:bCs/>
          <w:color w:val="000000" w:themeColor="text1"/>
        </w:rPr>
        <w:t>Alty’s</w:t>
      </w:r>
      <w:r>
        <w:rPr>
          <w:rFonts w:ascii="Arial" w:hAnsi="Arial" w:cs="Arial"/>
          <w:bCs/>
          <w:color w:val="000000" w:themeColor="text1"/>
        </w:rPr>
        <w:t xml:space="preserve"> bill being funded by LEF.</w:t>
      </w:r>
    </w:p>
    <w:p w14:paraId="3846A7CA" w14:textId="6DA1CDC3" w:rsidR="00C63791" w:rsidRPr="00C63791" w:rsidRDefault="00C63791" w:rsidP="00C63791">
      <w:pPr>
        <w:rPr>
          <w:rFonts w:ascii="Arial" w:hAnsi="Arial" w:cs="Arial"/>
          <w:bCs/>
          <w:color w:val="000000" w:themeColor="text1"/>
        </w:rPr>
      </w:pPr>
      <w:r w:rsidRPr="00C63791">
        <w:rPr>
          <w:rFonts w:ascii="Arial" w:hAnsi="Arial" w:cs="Arial"/>
          <w:bCs/>
          <w:color w:val="000000" w:themeColor="text1"/>
        </w:rPr>
        <w:t>R</w:t>
      </w:r>
      <w:r>
        <w:rPr>
          <w:rFonts w:ascii="Arial" w:hAnsi="Arial" w:cs="Arial"/>
          <w:bCs/>
          <w:color w:val="000000" w:themeColor="text1"/>
        </w:rPr>
        <w:t>Y</w:t>
      </w:r>
      <w:r w:rsidRPr="00C63791">
        <w:rPr>
          <w:rFonts w:ascii="Arial" w:hAnsi="Arial" w:cs="Arial"/>
          <w:bCs/>
          <w:color w:val="000000" w:themeColor="text1"/>
        </w:rPr>
        <w:t xml:space="preserve"> has done a dummy run on the accounts and everything balances. </w:t>
      </w:r>
      <w:r>
        <w:rPr>
          <w:rFonts w:ascii="Arial" w:hAnsi="Arial" w:cs="Arial"/>
          <w:bCs/>
          <w:color w:val="000000" w:themeColor="text1"/>
        </w:rPr>
        <w:t>RY</w:t>
      </w:r>
      <w:r w:rsidRPr="00C63791">
        <w:rPr>
          <w:rFonts w:ascii="Arial" w:hAnsi="Arial" w:cs="Arial"/>
          <w:bCs/>
          <w:color w:val="000000" w:themeColor="text1"/>
        </w:rPr>
        <w:t xml:space="preserve"> will officially handover </w:t>
      </w:r>
      <w:r>
        <w:rPr>
          <w:rFonts w:ascii="Arial" w:hAnsi="Arial" w:cs="Arial"/>
          <w:bCs/>
          <w:color w:val="000000" w:themeColor="text1"/>
        </w:rPr>
        <w:t xml:space="preserve">to RW </w:t>
      </w:r>
      <w:r w:rsidRPr="00C63791">
        <w:rPr>
          <w:rFonts w:ascii="Arial" w:hAnsi="Arial" w:cs="Arial"/>
          <w:bCs/>
          <w:color w:val="000000" w:themeColor="text1"/>
        </w:rPr>
        <w:t>at the May AGM. Budget will need to be set for the AGM and this will be done in collaboration with R</w:t>
      </w:r>
      <w:r>
        <w:rPr>
          <w:rFonts w:ascii="Arial" w:hAnsi="Arial" w:cs="Arial"/>
          <w:bCs/>
          <w:color w:val="000000" w:themeColor="text1"/>
        </w:rPr>
        <w:t>W</w:t>
      </w:r>
      <w:r w:rsidRPr="00C63791">
        <w:rPr>
          <w:rFonts w:ascii="Arial" w:hAnsi="Arial" w:cs="Arial"/>
          <w:bCs/>
          <w:color w:val="000000" w:themeColor="text1"/>
        </w:rPr>
        <w:t>.</w:t>
      </w:r>
    </w:p>
    <w:p w14:paraId="099FBCE3" w14:textId="77777777" w:rsidR="00C63791" w:rsidRPr="00C63791" w:rsidRDefault="00C63791" w:rsidP="00C63791">
      <w:pPr>
        <w:ind w:left="426" w:hanging="426"/>
        <w:rPr>
          <w:rFonts w:ascii="Arial" w:hAnsi="Arial" w:cs="Arial"/>
          <w:bCs/>
          <w:color w:val="000000" w:themeColor="text1"/>
        </w:rPr>
      </w:pPr>
      <w:r w:rsidRPr="00C63791">
        <w:rPr>
          <w:rFonts w:ascii="Arial" w:hAnsi="Arial" w:cs="Arial"/>
          <w:bCs/>
          <w:color w:val="000000" w:themeColor="text1"/>
        </w:rPr>
        <w:t>The accounts can go to the auditor in early April.</w:t>
      </w:r>
    </w:p>
    <w:p w14:paraId="1E125771" w14:textId="77777777" w:rsidR="002B7A76" w:rsidRPr="00B35EE0" w:rsidRDefault="002B7A76" w:rsidP="007C3FC5">
      <w:pPr>
        <w:ind w:left="426" w:hanging="426"/>
        <w:rPr>
          <w:rFonts w:ascii="Arial" w:hAnsi="Arial" w:cs="Arial"/>
          <w:bCs/>
        </w:rPr>
      </w:pPr>
    </w:p>
    <w:p w14:paraId="120803C2" w14:textId="66AA81A5" w:rsidR="00FA7919" w:rsidRPr="00B35EE0" w:rsidRDefault="00FA7919" w:rsidP="001B1FA9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b/>
          <w:bCs/>
          <w:color w:val="000000"/>
        </w:rPr>
      </w:pPr>
      <w:r w:rsidRPr="00B35EE0">
        <w:rPr>
          <w:rFonts w:ascii="Arial" w:hAnsi="Arial" w:cs="Arial"/>
          <w:b/>
          <w:bCs/>
          <w:color w:val="000000"/>
        </w:rPr>
        <w:t>Membership Secretary’s Report</w:t>
      </w:r>
      <w:r w:rsidR="00D55D84">
        <w:rPr>
          <w:rFonts w:ascii="Arial" w:hAnsi="Arial" w:cs="Arial"/>
          <w:b/>
          <w:bCs/>
          <w:color w:val="000000"/>
        </w:rPr>
        <w:t xml:space="preserve"> – </w:t>
      </w:r>
      <w:r w:rsidR="00A47768">
        <w:rPr>
          <w:rFonts w:ascii="Arial" w:hAnsi="Arial" w:cs="Arial"/>
          <w:b/>
          <w:bCs/>
          <w:color w:val="000000"/>
        </w:rPr>
        <w:t>June Jordan</w:t>
      </w:r>
    </w:p>
    <w:p w14:paraId="7EDAE677" w14:textId="1C4C2A77" w:rsidR="00366D5C" w:rsidRDefault="00366D5C" w:rsidP="00366D5C">
      <w:pPr>
        <w:pStyle w:val="NormalWeb"/>
        <w:rPr>
          <w:rFonts w:ascii="Arial" w:hAnsi="Arial" w:cs="Arial"/>
          <w:color w:val="000000"/>
        </w:rPr>
      </w:pPr>
      <w:r w:rsidRPr="00366D5C">
        <w:rPr>
          <w:rFonts w:ascii="Arial" w:hAnsi="Arial" w:cs="Arial"/>
          <w:color w:val="000000"/>
        </w:rPr>
        <w:t xml:space="preserve">All vacant allotments have been let. There are now </w:t>
      </w:r>
      <w:r w:rsidRPr="00366D5C">
        <w:rPr>
          <w:rFonts w:ascii="Arial" w:hAnsi="Arial" w:cs="Arial"/>
          <w:color w:val="000000"/>
        </w:rPr>
        <w:t>11</w:t>
      </w:r>
      <w:r w:rsidRPr="00366D5C">
        <w:rPr>
          <w:rFonts w:ascii="Arial" w:hAnsi="Arial" w:cs="Arial"/>
          <w:color w:val="000000"/>
        </w:rPr>
        <w:t xml:space="preserve"> </w:t>
      </w:r>
      <w:r w:rsidRPr="00366D5C">
        <w:rPr>
          <w:rFonts w:ascii="Arial" w:hAnsi="Arial" w:cs="Arial"/>
          <w:color w:val="000000"/>
        </w:rPr>
        <w:t xml:space="preserve">HB residents </w:t>
      </w:r>
      <w:r w:rsidRPr="00366D5C">
        <w:rPr>
          <w:rFonts w:ascii="Arial" w:hAnsi="Arial" w:cs="Arial"/>
          <w:color w:val="000000"/>
        </w:rPr>
        <w:t xml:space="preserve">on the </w:t>
      </w:r>
      <w:r w:rsidRPr="00366D5C">
        <w:rPr>
          <w:rFonts w:ascii="Arial" w:hAnsi="Arial" w:cs="Arial"/>
          <w:color w:val="000000"/>
        </w:rPr>
        <w:t xml:space="preserve">waiting </w:t>
      </w:r>
      <w:r w:rsidRPr="00366D5C">
        <w:rPr>
          <w:rFonts w:ascii="Arial" w:hAnsi="Arial" w:cs="Arial"/>
          <w:color w:val="000000"/>
        </w:rPr>
        <w:t>list</w:t>
      </w:r>
      <w:r w:rsidR="007917A7" w:rsidRPr="00366D5C">
        <w:rPr>
          <w:rFonts w:ascii="Arial" w:hAnsi="Arial" w:cs="Arial"/>
          <w:color w:val="000000"/>
        </w:rPr>
        <w:t xml:space="preserve">. </w:t>
      </w:r>
      <w:r w:rsidRPr="00366D5C">
        <w:rPr>
          <w:rFonts w:ascii="Arial" w:hAnsi="Arial" w:cs="Arial"/>
          <w:color w:val="000000"/>
        </w:rPr>
        <w:t>Another plot is known to be vacated shortly. The next person on the list will be contacted.</w:t>
      </w:r>
    </w:p>
    <w:p w14:paraId="79F60001" w14:textId="77777777" w:rsidR="00721658" w:rsidRPr="00366D5C" w:rsidRDefault="00721658" w:rsidP="00366D5C">
      <w:pPr>
        <w:pStyle w:val="NormalWeb"/>
        <w:rPr>
          <w:rFonts w:ascii="Arial" w:hAnsi="Arial" w:cs="Arial"/>
          <w:color w:val="000000"/>
        </w:rPr>
      </w:pPr>
    </w:p>
    <w:p w14:paraId="2824D028" w14:textId="07668EEF" w:rsidR="00F51FF0" w:rsidRPr="001D7261" w:rsidRDefault="00F51FF0" w:rsidP="00BF5A1D">
      <w:pPr>
        <w:pStyle w:val="m284642166027479856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="001D7261">
        <w:rPr>
          <w:rFonts w:ascii="Arial" w:hAnsi="Arial" w:cs="Arial"/>
          <w:b/>
          <w:bCs/>
          <w:color w:val="000000"/>
        </w:rPr>
        <w:t>GM</w:t>
      </w:r>
    </w:p>
    <w:p w14:paraId="04DB6EA2" w14:textId="45E8174E" w:rsidR="00006190" w:rsidRPr="00006190" w:rsidRDefault="00006190" w:rsidP="00006190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006190">
        <w:rPr>
          <w:rFonts w:ascii="Arial" w:hAnsi="Arial" w:cs="Arial"/>
          <w:color w:val="222222"/>
        </w:rPr>
        <w:t>The notification of the AGM and associated paperwork will need to go out to members</w:t>
      </w:r>
      <w:r w:rsidR="007917A7" w:rsidRPr="00006190">
        <w:rPr>
          <w:rFonts w:ascii="Arial" w:hAnsi="Arial" w:cs="Arial"/>
          <w:color w:val="222222"/>
        </w:rPr>
        <w:t xml:space="preserve">. </w:t>
      </w:r>
      <w:r w:rsidRPr="00006190">
        <w:rPr>
          <w:rFonts w:ascii="Arial" w:hAnsi="Arial" w:cs="Arial"/>
          <w:color w:val="222222"/>
        </w:rPr>
        <w:t xml:space="preserve">Members will be asked for any proposals for inclusion at the AGM and they should be discussed at the April meeting. </w:t>
      </w:r>
      <w:r w:rsidR="00AB345A">
        <w:rPr>
          <w:rFonts w:ascii="Arial" w:hAnsi="Arial" w:cs="Arial"/>
          <w:color w:val="222222"/>
        </w:rPr>
        <w:t>The</w:t>
      </w:r>
      <w:r w:rsidRPr="00006190">
        <w:rPr>
          <w:rFonts w:ascii="Arial" w:hAnsi="Arial" w:cs="Arial"/>
          <w:color w:val="222222"/>
        </w:rPr>
        <w:t xml:space="preserve"> </w:t>
      </w:r>
      <w:r w:rsidR="00AB345A">
        <w:rPr>
          <w:rFonts w:ascii="Arial" w:hAnsi="Arial" w:cs="Arial"/>
          <w:color w:val="222222"/>
        </w:rPr>
        <w:t>a</w:t>
      </w:r>
      <w:r w:rsidRPr="00006190">
        <w:rPr>
          <w:rFonts w:ascii="Arial" w:hAnsi="Arial" w:cs="Arial"/>
          <w:color w:val="222222"/>
        </w:rPr>
        <w:t>genda for the Open Meeting to follow the AGM will also be di</w:t>
      </w:r>
      <w:r w:rsidR="00AB345A">
        <w:rPr>
          <w:rFonts w:ascii="Arial" w:hAnsi="Arial" w:cs="Arial"/>
          <w:color w:val="222222"/>
        </w:rPr>
        <w:t>s</w:t>
      </w:r>
      <w:r w:rsidRPr="00006190">
        <w:rPr>
          <w:rFonts w:ascii="Arial" w:hAnsi="Arial" w:cs="Arial"/>
          <w:color w:val="222222"/>
        </w:rPr>
        <w:t>cussed.</w:t>
      </w:r>
    </w:p>
    <w:p w14:paraId="712FEEFA" w14:textId="01C55E6F" w:rsidR="00006190" w:rsidRDefault="00006190" w:rsidP="00006190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006190">
        <w:rPr>
          <w:rFonts w:ascii="Arial" w:hAnsi="Arial" w:cs="Arial"/>
          <w:color w:val="222222"/>
        </w:rPr>
        <w:t xml:space="preserve">A Chair’s </w:t>
      </w:r>
      <w:r w:rsidR="005B2AC9">
        <w:rPr>
          <w:rFonts w:ascii="Arial" w:hAnsi="Arial" w:cs="Arial"/>
          <w:color w:val="222222"/>
        </w:rPr>
        <w:t>r</w:t>
      </w:r>
      <w:r w:rsidRPr="00006190">
        <w:rPr>
          <w:rFonts w:ascii="Arial" w:hAnsi="Arial" w:cs="Arial"/>
          <w:color w:val="222222"/>
        </w:rPr>
        <w:t>epo</w:t>
      </w:r>
      <w:r w:rsidR="00AB345A">
        <w:rPr>
          <w:rFonts w:ascii="Arial" w:hAnsi="Arial" w:cs="Arial"/>
          <w:color w:val="222222"/>
        </w:rPr>
        <w:t>r</w:t>
      </w:r>
      <w:r w:rsidRPr="00006190">
        <w:rPr>
          <w:rFonts w:ascii="Arial" w:hAnsi="Arial" w:cs="Arial"/>
          <w:color w:val="222222"/>
        </w:rPr>
        <w:t>t and Treasurer’s report are required for the AGM plus minutes of the last AGM</w:t>
      </w:r>
      <w:r w:rsidR="005B2AC9">
        <w:rPr>
          <w:rFonts w:ascii="Arial" w:hAnsi="Arial" w:cs="Arial"/>
          <w:color w:val="222222"/>
        </w:rPr>
        <w:t>.</w:t>
      </w:r>
    </w:p>
    <w:p w14:paraId="0A97C71E" w14:textId="33BA4B90" w:rsidR="005B2AC9" w:rsidRPr="00006190" w:rsidRDefault="003B2649" w:rsidP="00006190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ACTION: </w:t>
      </w:r>
      <w:r w:rsidR="005B2AC9">
        <w:rPr>
          <w:rFonts w:ascii="Arial" w:hAnsi="Arial" w:cs="Arial"/>
          <w:color w:val="222222"/>
        </w:rPr>
        <w:t>VA to send notification to plot holders.</w:t>
      </w:r>
    </w:p>
    <w:p w14:paraId="4A9ED0CB" w14:textId="7DE5330D" w:rsidR="00006190" w:rsidRPr="00006190" w:rsidRDefault="00006190" w:rsidP="00006190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006190">
        <w:rPr>
          <w:rFonts w:ascii="Arial" w:hAnsi="Arial" w:cs="Arial"/>
          <w:color w:val="222222"/>
        </w:rPr>
        <w:t xml:space="preserve">The following roles were proposed: </w:t>
      </w:r>
      <w:r w:rsidR="005B2AC9">
        <w:rPr>
          <w:rFonts w:ascii="Arial" w:hAnsi="Arial" w:cs="Arial"/>
          <w:color w:val="222222"/>
        </w:rPr>
        <w:t>JS</w:t>
      </w:r>
      <w:r w:rsidRPr="00006190">
        <w:rPr>
          <w:rFonts w:ascii="Arial" w:hAnsi="Arial" w:cs="Arial"/>
          <w:color w:val="222222"/>
        </w:rPr>
        <w:t xml:space="preserve"> – Chair, R</w:t>
      </w:r>
      <w:r w:rsidR="005B2AC9">
        <w:rPr>
          <w:rFonts w:ascii="Arial" w:hAnsi="Arial" w:cs="Arial"/>
          <w:color w:val="222222"/>
        </w:rPr>
        <w:t>W</w:t>
      </w:r>
      <w:r w:rsidRPr="00006190">
        <w:rPr>
          <w:rFonts w:ascii="Arial" w:hAnsi="Arial" w:cs="Arial"/>
          <w:color w:val="222222"/>
        </w:rPr>
        <w:t xml:space="preserve"> – Treasurer, S</w:t>
      </w:r>
      <w:r w:rsidR="005B2AC9">
        <w:rPr>
          <w:rFonts w:ascii="Arial" w:hAnsi="Arial" w:cs="Arial"/>
          <w:color w:val="222222"/>
        </w:rPr>
        <w:t xml:space="preserve">K – </w:t>
      </w:r>
      <w:r w:rsidRPr="00006190">
        <w:rPr>
          <w:rFonts w:ascii="Arial" w:hAnsi="Arial" w:cs="Arial"/>
          <w:color w:val="222222"/>
        </w:rPr>
        <w:t>Vice Chair, V</w:t>
      </w:r>
      <w:r w:rsidR="005B2AC9">
        <w:rPr>
          <w:rFonts w:ascii="Arial" w:hAnsi="Arial" w:cs="Arial"/>
          <w:color w:val="222222"/>
        </w:rPr>
        <w:t>A</w:t>
      </w:r>
      <w:r w:rsidRPr="00006190">
        <w:rPr>
          <w:rFonts w:ascii="Arial" w:hAnsi="Arial" w:cs="Arial"/>
          <w:color w:val="222222"/>
        </w:rPr>
        <w:t xml:space="preserve"> – Secretary, J</w:t>
      </w:r>
      <w:r w:rsidR="005B2AC9">
        <w:rPr>
          <w:rFonts w:ascii="Arial" w:hAnsi="Arial" w:cs="Arial"/>
          <w:color w:val="222222"/>
        </w:rPr>
        <w:t>S</w:t>
      </w:r>
      <w:r w:rsidRPr="00006190">
        <w:rPr>
          <w:rFonts w:ascii="Arial" w:hAnsi="Arial" w:cs="Arial"/>
          <w:color w:val="222222"/>
        </w:rPr>
        <w:t xml:space="preserve"> – Polytunnel &amp; Raised Beds, S</w:t>
      </w:r>
      <w:r w:rsidR="005B2AC9">
        <w:rPr>
          <w:rFonts w:ascii="Arial" w:hAnsi="Arial" w:cs="Arial"/>
          <w:color w:val="222222"/>
        </w:rPr>
        <w:t>D</w:t>
      </w:r>
      <w:r w:rsidRPr="00006190">
        <w:rPr>
          <w:rFonts w:ascii="Arial" w:hAnsi="Arial" w:cs="Arial"/>
          <w:color w:val="222222"/>
        </w:rPr>
        <w:t xml:space="preserve"> – Events, </w:t>
      </w:r>
      <w:r w:rsidR="005B2AC9">
        <w:rPr>
          <w:rFonts w:ascii="Arial" w:hAnsi="Arial" w:cs="Arial"/>
          <w:color w:val="222222"/>
        </w:rPr>
        <w:t xml:space="preserve">RY – Maintenance and </w:t>
      </w:r>
      <w:r w:rsidRPr="00006190">
        <w:rPr>
          <w:rFonts w:ascii="Arial" w:hAnsi="Arial" w:cs="Arial"/>
          <w:color w:val="222222"/>
        </w:rPr>
        <w:t>J</w:t>
      </w:r>
      <w:r w:rsidR="005B2AC9">
        <w:rPr>
          <w:rFonts w:ascii="Arial" w:hAnsi="Arial" w:cs="Arial"/>
          <w:color w:val="222222"/>
        </w:rPr>
        <w:t xml:space="preserve">G </w:t>
      </w:r>
      <w:r w:rsidRPr="00006190">
        <w:rPr>
          <w:rFonts w:ascii="Arial" w:hAnsi="Arial" w:cs="Arial"/>
          <w:color w:val="222222"/>
        </w:rPr>
        <w:t>-</w:t>
      </w:r>
      <w:r w:rsidR="005B2AC9">
        <w:rPr>
          <w:rFonts w:ascii="Arial" w:hAnsi="Arial" w:cs="Arial"/>
          <w:color w:val="222222"/>
        </w:rPr>
        <w:t xml:space="preserve"> </w:t>
      </w:r>
      <w:r w:rsidRPr="00006190">
        <w:rPr>
          <w:rFonts w:ascii="Arial" w:hAnsi="Arial" w:cs="Arial"/>
          <w:color w:val="222222"/>
        </w:rPr>
        <w:t>Site Warden</w:t>
      </w:r>
      <w:r w:rsidR="007917A7" w:rsidRPr="00006190">
        <w:rPr>
          <w:rFonts w:ascii="Arial" w:hAnsi="Arial" w:cs="Arial"/>
          <w:color w:val="222222"/>
        </w:rPr>
        <w:t xml:space="preserve">. </w:t>
      </w:r>
    </w:p>
    <w:p w14:paraId="66399550" w14:textId="77777777" w:rsidR="001D7261" w:rsidRPr="00006190" w:rsidRDefault="001D7261" w:rsidP="001D7261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0EDC5D9" w14:textId="049A225C" w:rsidR="00874653" w:rsidRPr="00874653" w:rsidRDefault="00D0795E" w:rsidP="00BF5A1D">
      <w:pPr>
        <w:pStyle w:val="m284642166027479856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LEF Bid</w:t>
      </w:r>
    </w:p>
    <w:p w14:paraId="12C0D07C" w14:textId="5741F3DA" w:rsidR="0088550C" w:rsidRPr="00314065" w:rsidRDefault="00060D53" w:rsidP="00060D53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14065">
        <w:rPr>
          <w:rFonts w:ascii="Arial" w:hAnsi="Arial" w:cs="Arial"/>
          <w:color w:val="222222"/>
        </w:rPr>
        <w:t xml:space="preserve">All invoices have been </w:t>
      </w:r>
      <w:r w:rsidRPr="00314065">
        <w:rPr>
          <w:rFonts w:ascii="Arial" w:hAnsi="Arial" w:cs="Arial"/>
          <w:color w:val="222222"/>
        </w:rPr>
        <w:t xml:space="preserve">received </w:t>
      </w:r>
      <w:r w:rsidRPr="00314065">
        <w:rPr>
          <w:rFonts w:ascii="Arial" w:hAnsi="Arial" w:cs="Arial"/>
          <w:color w:val="222222"/>
        </w:rPr>
        <w:t xml:space="preserve">and there was only </w:t>
      </w:r>
      <w:r w:rsidRPr="00314065">
        <w:rPr>
          <w:rFonts w:ascii="Arial" w:hAnsi="Arial" w:cs="Arial"/>
          <w:color w:val="222222"/>
        </w:rPr>
        <w:t xml:space="preserve">a </w:t>
      </w:r>
      <w:r w:rsidRPr="00314065">
        <w:rPr>
          <w:rFonts w:ascii="Arial" w:hAnsi="Arial" w:cs="Arial"/>
          <w:color w:val="222222"/>
        </w:rPr>
        <w:t>£15 difference. These can now be submitted</w:t>
      </w:r>
      <w:r w:rsidRPr="00314065">
        <w:rPr>
          <w:rFonts w:ascii="Arial" w:hAnsi="Arial" w:cs="Arial"/>
          <w:color w:val="222222"/>
        </w:rPr>
        <w:t xml:space="preserve"> with photographs from volunteer day</w:t>
      </w:r>
      <w:r w:rsidRPr="00314065">
        <w:rPr>
          <w:rFonts w:ascii="Arial" w:hAnsi="Arial" w:cs="Arial"/>
          <w:color w:val="222222"/>
        </w:rPr>
        <w:t xml:space="preserve">. It should be noted that some projects can only be completed after the </w:t>
      </w:r>
      <w:r w:rsidR="00314065" w:rsidRPr="00314065">
        <w:rPr>
          <w:rFonts w:ascii="Arial" w:hAnsi="Arial" w:cs="Arial"/>
          <w:color w:val="222222"/>
        </w:rPr>
        <w:t xml:space="preserve">submission </w:t>
      </w:r>
      <w:r w:rsidRPr="00314065">
        <w:rPr>
          <w:rFonts w:ascii="Arial" w:hAnsi="Arial" w:cs="Arial"/>
          <w:color w:val="222222"/>
        </w:rPr>
        <w:t xml:space="preserve">date </w:t>
      </w:r>
      <w:r w:rsidR="00314065" w:rsidRPr="00314065">
        <w:rPr>
          <w:rFonts w:ascii="Arial" w:hAnsi="Arial" w:cs="Arial"/>
          <w:color w:val="222222"/>
        </w:rPr>
        <w:t xml:space="preserve">as </w:t>
      </w:r>
      <w:r w:rsidRPr="00314065">
        <w:rPr>
          <w:rFonts w:ascii="Arial" w:hAnsi="Arial" w:cs="Arial"/>
          <w:color w:val="222222"/>
        </w:rPr>
        <w:t>weather</w:t>
      </w:r>
      <w:r w:rsidR="00314065" w:rsidRPr="00314065">
        <w:rPr>
          <w:rFonts w:ascii="Arial" w:hAnsi="Arial" w:cs="Arial"/>
          <w:color w:val="222222"/>
        </w:rPr>
        <w:t xml:space="preserve"> dependent</w:t>
      </w:r>
      <w:r w:rsidR="00314065" w:rsidRPr="00314065">
        <w:rPr>
          <w:rFonts w:ascii="Arial" w:hAnsi="Arial" w:cs="Arial"/>
          <w:color w:val="000000"/>
        </w:rPr>
        <w:t>.</w:t>
      </w:r>
    </w:p>
    <w:p w14:paraId="3BF1AD8A" w14:textId="014924EA" w:rsidR="00314065" w:rsidRPr="00314065" w:rsidRDefault="00D458A3" w:rsidP="00060D53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 xml:space="preserve">ACTION: </w:t>
      </w:r>
      <w:r w:rsidR="00314065" w:rsidRPr="00314065">
        <w:rPr>
          <w:rFonts w:ascii="Arial" w:hAnsi="Arial" w:cs="Arial"/>
          <w:color w:val="000000"/>
        </w:rPr>
        <w:t>JS to submit project completion form before end March.</w:t>
      </w:r>
    </w:p>
    <w:p w14:paraId="7E98D88E" w14:textId="77777777" w:rsidR="00542592" w:rsidRDefault="00542592" w:rsidP="00BF5A1D">
      <w:pPr>
        <w:rPr>
          <w:rFonts w:ascii="Arial" w:hAnsi="Arial" w:cs="Arial"/>
        </w:rPr>
      </w:pPr>
    </w:p>
    <w:p w14:paraId="72BF4678" w14:textId="64117FB0" w:rsidR="00542592" w:rsidRDefault="00B06D3B" w:rsidP="00BF5A1D">
      <w:pPr>
        <w:pStyle w:val="ListParagraph"/>
        <w:numPr>
          <w:ilvl w:val="0"/>
          <w:numId w:val="10"/>
        </w:num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Volunteer Day </w:t>
      </w:r>
      <w:r w:rsidR="00585484">
        <w:rPr>
          <w:rFonts w:ascii="Arial" w:hAnsi="Arial" w:cs="Arial"/>
          <w:b/>
          <w:bCs/>
        </w:rPr>
        <w:t>22 March</w:t>
      </w:r>
    </w:p>
    <w:p w14:paraId="0C4532B7" w14:textId="40A57332" w:rsidR="00B608EC" w:rsidRPr="00A8435C" w:rsidRDefault="00B608EC" w:rsidP="00B37D50">
      <w:pPr>
        <w:rPr>
          <w:rFonts w:ascii="Arial" w:hAnsi="Arial" w:cs="Arial"/>
          <w:color w:val="000000"/>
        </w:rPr>
      </w:pPr>
      <w:r w:rsidRPr="00A8435C">
        <w:rPr>
          <w:rFonts w:ascii="Arial" w:hAnsi="Arial" w:cs="Arial"/>
          <w:color w:val="000000"/>
        </w:rPr>
        <w:t>Members are reminded that there is a commitment written into their agreement that they make some contribution to volunteering</w:t>
      </w:r>
      <w:r w:rsidR="007917A7" w:rsidRPr="00A8435C">
        <w:rPr>
          <w:rFonts w:ascii="Arial" w:hAnsi="Arial" w:cs="Arial"/>
          <w:color w:val="000000"/>
        </w:rPr>
        <w:t xml:space="preserve">. </w:t>
      </w:r>
    </w:p>
    <w:p w14:paraId="55B74C81" w14:textId="5914F4B5" w:rsidR="00B608EC" w:rsidRPr="00A8435C" w:rsidRDefault="00B608EC" w:rsidP="00B37D50">
      <w:pPr>
        <w:rPr>
          <w:rFonts w:ascii="Arial" w:hAnsi="Arial" w:cs="Arial"/>
          <w:color w:val="000000"/>
        </w:rPr>
      </w:pPr>
      <w:r w:rsidRPr="00A8435C">
        <w:rPr>
          <w:rFonts w:ascii="Arial" w:hAnsi="Arial" w:cs="Arial"/>
          <w:color w:val="000000"/>
        </w:rPr>
        <w:t>Suggested jobs</w:t>
      </w:r>
      <w:r w:rsidR="00B37D50">
        <w:rPr>
          <w:rFonts w:ascii="Arial" w:hAnsi="Arial" w:cs="Arial"/>
          <w:color w:val="000000"/>
        </w:rPr>
        <w:t xml:space="preserve"> for the next volunteer day</w:t>
      </w:r>
      <w:r w:rsidRPr="00A8435C">
        <w:rPr>
          <w:rFonts w:ascii="Arial" w:hAnsi="Arial" w:cs="Arial"/>
          <w:color w:val="000000"/>
        </w:rPr>
        <w:t xml:space="preserve"> </w:t>
      </w:r>
      <w:r w:rsidR="001229C1" w:rsidRPr="00A8435C">
        <w:rPr>
          <w:rFonts w:ascii="Arial" w:hAnsi="Arial" w:cs="Arial"/>
          <w:color w:val="000000"/>
        </w:rPr>
        <w:t>are</w:t>
      </w:r>
      <w:r w:rsidRPr="00A8435C">
        <w:rPr>
          <w:rFonts w:ascii="Arial" w:hAnsi="Arial" w:cs="Arial"/>
          <w:color w:val="000000"/>
        </w:rPr>
        <w:t xml:space="preserve"> signs to be erected, poo bag holder installed, flags to </w:t>
      </w:r>
      <w:r w:rsidR="00B37D50">
        <w:rPr>
          <w:rFonts w:ascii="Arial" w:hAnsi="Arial" w:cs="Arial"/>
          <w:color w:val="000000"/>
        </w:rPr>
        <w:t>be laid</w:t>
      </w:r>
      <w:r w:rsidRPr="00A8435C">
        <w:rPr>
          <w:rFonts w:ascii="Arial" w:hAnsi="Arial" w:cs="Arial"/>
          <w:color w:val="000000"/>
        </w:rPr>
        <w:t xml:space="preserve"> under the benches by the Nectar Bar and oak tree</w:t>
      </w:r>
      <w:r w:rsidR="00454457" w:rsidRPr="00A8435C">
        <w:rPr>
          <w:rFonts w:ascii="Arial" w:hAnsi="Arial" w:cs="Arial"/>
          <w:color w:val="000000"/>
        </w:rPr>
        <w:t>, Apiary repairs and general weeding</w:t>
      </w:r>
      <w:r w:rsidRPr="00A8435C">
        <w:rPr>
          <w:rFonts w:ascii="Arial" w:hAnsi="Arial" w:cs="Arial"/>
          <w:color w:val="000000"/>
        </w:rPr>
        <w:t>.</w:t>
      </w:r>
    </w:p>
    <w:p w14:paraId="73FEC947" w14:textId="2793AE83" w:rsidR="00B608EC" w:rsidRDefault="00D20A93" w:rsidP="00B37D5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was noted that n</w:t>
      </w:r>
      <w:r w:rsidR="00B608EC" w:rsidRPr="00A8435C">
        <w:rPr>
          <w:rFonts w:ascii="Arial" w:hAnsi="Arial" w:cs="Arial"/>
          <w:color w:val="000000"/>
        </w:rPr>
        <w:t>ot all members are available at the weekend. It is proposed that suggested jobs be listed on a white board to be displayed in the Summer House so members can contribute when they have time. Children are welcome on site to help but only under adult supervision.</w:t>
      </w:r>
    </w:p>
    <w:p w14:paraId="31FAB8A3" w14:textId="45F2AD3E" w:rsidR="00D20A93" w:rsidRPr="00A8435C" w:rsidRDefault="00D458A3" w:rsidP="00B37D5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ACTION: </w:t>
      </w:r>
      <w:r w:rsidR="009800E5">
        <w:rPr>
          <w:rFonts w:ascii="Arial" w:hAnsi="Arial" w:cs="Arial"/>
          <w:color w:val="000000"/>
        </w:rPr>
        <w:t>SD to consider</w:t>
      </w:r>
      <w:r w:rsidR="009A38EA">
        <w:rPr>
          <w:rFonts w:ascii="Arial" w:hAnsi="Arial" w:cs="Arial"/>
          <w:color w:val="000000"/>
        </w:rPr>
        <w:t xml:space="preserve"> publicity for volunteer days.</w:t>
      </w:r>
    </w:p>
    <w:p w14:paraId="2E8B6727" w14:textId="78B46350" w:rsidR="00B06D3B" w:rsidRPr="00A8435C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A8435C">
        <w:rPr>
          <w:rFonts w:ascii="Arial" w:hAnsi="Arial" w:cs="Arial"/>
          <w:color w:val="000000"/>
        </w:rPr>
        <w:t> </w:t>
      </w:r>
    </w:p>
    <w:p w14:paraId="6D65706A" w14:textId="4B34101A" w:rsidR="00010872" w:rsidRPr="000B5814" w:rsidRDefault="00010872" w:rsidP="00010872">
      <w:pPr>
        <w:pStyle w:val="m2846421660274798560msolistparagraph"/>
        <w:numPr>
          <w:ilvl w:val="0"/>
          <w:numId w:val="10"/>
        </w:numPr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 w:rsidRPr="000B5814">
        <w:rPr>
          <w:rFonts w:ascii="Arial" w:hAnsi="Arial" w:cs="Arial"/>
          <w:b/>
          <w:bCs/>
          <w:color w:val="000000"/>
        </w:rPr>
        <w:t>Any other business</w:t>
      </w:r>
      <w:r w:rsidR="00463665">
        <w:rPr>
          <w:rFonts w:ascii="Arial" w:hAnsi="Arial" w:cs="Arial"/>
          <w:b/>
          <w:bCs/>
          <w:color w:val="000000"/>
        </w:rPr>
        <w:t xml:space="preserve"> and events</w:t>
      </w:r>
    </w:p>
    <w:p w14:paraId="483F0FB5" w14:textId="25AD0DB7" w:rsidR="009A480D" w:rsidRDefault="006926D3" w:rsidP="00BF5A1D">
      <w:pPr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E07DC6">
        <w:rPr>
          <w:rFonts w:ascii="Arial" w:hAnsi="Arial" w:cs="Arial"/>
        </w:rPr>
        <w:t>rea by the SW corner has been planted. This is an agreement between the Parish Council and our neighbour.</w:t>
      </w:r>
    </w:p>
    <w:p w14:paraId="7AD95E03" w14:textId="375D0A8C" w:rsidR="00E07DC6" w:rsidRDefault="00E07DC6" w:rsidP="00BF5A1D">
      <w:pPr>
        <w:rPr>
          <w:rFonts w:ascii="Arial" w:hAnsi="Arial" w:cs="Arial"/>
        </w:rPr>
      </w:pPr>
      <w:r>
        <w:rPr>
          <w:rFonts w:ascii="Arial" w:hAnsi="Arial" w:cs="Arial"/>
        </w:rPr>
        <w:t>To explore a shared drive for storage of documents</w:t>
      </w:r>
      <w:r w:rsidR="000B3AEB">
        <w:rPr>
          <w:rFonts w:ascii="Arial" w:hAnsi="Arial" w:cs="Arial"/>
        </w:rPr>
        <w:t xml:space="preserve"> for Committee to access.</w:t>
      </w:r>
    </w:p>
    <w:p w14:paraId="17C64051" w14:textId="37BFCA35" w:rsidR="000B3AEB" w:rsidRDefault="000B3AEB" w:rsidP="00BF5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JS to raise lock on Council toilets with </w:t>
      </w:r>
      <w:r w:rsidR="00C36DBC">
        <w:rPr>
          <w:rFonts w:ascii="Arial" w:hAnsi="Arial" w:cs="Arial"/>
        </w:rPr>
        <w:t>Parish Clerk.</w:t>
      </w:r>
    </w:p>
    <w:p w14:paraId="2FDB62F8" w14:textId="77777777" w:rsidR="00737B09" w:rsidRDefault="00737B09" w:rsidP="00BF5A1D">
      <w:pPr>
        <w:rPr>
          <w:rFonts w:ascii="Arial" w:hAnsi="Arial" w:cs="Arial"/>
        </w:rPr>
      </w:pPr>
    </w:p>
    <w:p w14:paraId="17CCEFD2" w14:textId="6263F5D9" w:rsidR="00350C7B" w:rsidRPr="00C15210" w:rsidRDefault="00350C7B" w:rsidP="00BF5A1D">
      <w:pPr>
        <w:rPr>
          <w:rFonts w:ascii="Arial" w:hAnsi="Arial" w:cs="Arial"/>
        </w:rPr>
      </w:pPr>
      <w:r w:rsidRPr="00C15210">
        <w:rPr>
          <w:rFonts w:ascii="Arial" w:hAnsi="Arial" w:cs="Arial"/>
        </w:rPr>
        <w:t>7 May 2026 Open Meeting and AGM – Community Centre</w:t>
      </w:r>
      <w:r w:rsidR="00A25730">
        <w:rPr>
          <w:rFonts w:ascii="Arial" w:hAnsi="Arial" w:cs="Arial"/>
        </w:rPr>
        <w:t>.</w:t>
      </w:r>
    </w:p>
    <w:p w14:paraId="55A1FA7F" w14:textId="2A11901B" w:rsidR="00350C7B" w:rsidRPr="00C15210" w:rsidRDefault="00350C7B" w:rsidP="00BF5A1D">
      <w:pPr>
        <w:rPr>
          <w:rFonts w:ascii="Arial" w:hAnsi="Arial" w:cs="Arial"/>
        </w:rPr>
      </w:pPr>
      <w:r w:rsidRPr="00C15210">
        <w:rPr>
          <w:rFonts w:ascii="Arial" w:hAnsi="Arial" w:cs="Arial"/>
        </w:rPr>
        <w:t>6 July 2026 Mikron – Site</w:t>
      </w:r>
      <w:r w:rsidR="00737B09">
        <w:rPr>
          <w:rFonts w:ascii="Arial" w:hAnsi="Arial" w:cs="Arial"/>
        </w:rPr>
        <w:t>.</w:t>
      </w:r>
    </w:p>
    <w:p w14:paraId="08E68FC1" w14:textId="0840DE2B" w:rsidR="00350C7B" w:rsidRPr="00C15210" w:rsidRDefault="00350C7B" w:rsidP="00463665">
      <w:pPr>
        <w:rPr>
          <w:rFonts w:ascii="Arial" w:hAnsi="Arial" w:cs="Arial"/>
        </w:rPr>
      </w:pPr>
      <w:r w:rsidRPr="00C15210">
        <w:rPr>
          <w:rFonts w:ascii="Arial" w:hAnsi="Arial" w:cs="Arial"/>
        </w:rPr>
        <w:t>29 August 2026 Summer Show – Site</w:t>
      </w:r>
      <w:r w:rsidR="00A25730">
        <w:rPr>
          <w:rFonts w:ascii="Arial" w:hAnsi="Arial" w:cs="Arial"/>
        </w:rPr>
        <w:t>.</w:t>
      </w:r>
    </w:p>
    <w:p w14:paraId="1C48F2C5" w14:textId="77777777" w:rsidR="00C7718C" w:rsidRPr="00C7718C" w:rsidRDefault="00C7718C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094F8" w14:textId="326B7C05" w:rsidR="000B5814" w:rsidRPr="000B5814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b/>
          <w:bCs/>
          <w:color w:val="000000"/>
        </w:rPr>
        <w:t xml:space="preserve">Next meeting </w:t>
      </w:r>
      <w:r w:rsidR="00A25730">
        <w:rPr>
          <w:rFonts w:ascii="Arial" w:hAnsi="Arial" w:cs="Arial"/>
          <w:b/>
          <w:bCs/>
          <w:color w:val="000000"/>
        </w:rPr>
        <w:t xml:space="preserve">- </w:t>
      </w:r>
      <w:r w:rsidRPr="000B5814">
        <w:rPr>
          <w:rFonts w:ascii="Arial" w:hAnsi="Arial" w:cs="Arial"/>
          <w:b/>
          <w:bCs/>
          <w:color w:val="000000"/>
        </w:rPr>
        <w:t xml:space="preserve">Thursday </w:t>
      </w:r>
      <w:r w:rsidR="009A480D">
        <w:rPr>
          <w:rFonts w:ascii="Arial" w:hAnsi="Arial" w:cs="Arial"/>
          <w:b/>
          <w:bCs/>
          <w:color w:val="000000"/>
        </w:rPr>
        <w:t>April 2nd</w:t>
      </w:r>
      <w:r w:rsidR="000A14A1">
        <w:rPr>
          <w:rFonts w:ascii="Arial" w:hAnsi="Arial" w:cs="Arial"/>
          <w:b/>
          <w:bCs/>
          <w:color w:val="000000"/>
        </w:rPr>
        <w:t xml:space="preserve">, </w:t>
      </w:r>
      <w:r w:rsidRPr="000B5814">
        <w:rPr>
          <w:rFonts w:ascii="Arial" w:hAnsi="Arial" w:cs="Arial"/>
          <w:b/>
          <w:bCs/>
          <w:color w:val="000000"/>
        </w:rPr>
        <w:t xml:space="preserve">7pm </w:t>
      </w:r>
      <w:r w:rsidR="009A480D">
        <w:rPr>
          <w:rFonts w:ascii="Arial" w:hAnsi="Arial" w:cs="Arial"/>
          <w:b/>
          <w:bCs/>
          <w:color w:val="000000"/>
        </w:rPr>
        <w:t>at The Hive</w:t>
      </w:r>
      <w:r w:rsidRPr="000B5814">
        <w:rPr>
          <w:rFonts w:ascii="Arial" w:hAnsi="Arial" w:cs="Arial"/>
          <w:color w:val="000000"/>
        </w:rPr>
        <w:t> </w:t>
      </w:r>
    </w:p>
    <w:p w14:paraId="143F9C67" w14:textId="77777777" w:rsidR="000B5814" w:rsidRPr="000B5814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 </w:t>
      </w:r>
    </w:p>
    <w:p w14:paraId="30447BE4" w14:textId="77777777" w:rsidR="000B5814" w:rsidRPr="00C7718C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sectPr w:rsidR="000B5814" w:rsidRPr="00C7718C" w:rsidSect="006D63B1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5E23" w14:textId="77777777" w:rsidR="00242D0A" w:rsidRDefault="00242D0A" w:rsidP="00E06E19">
      <w:r>
        <w:separator/>
      </w:r>
    </w:p>
  </w:endnote>
  <w:endnote w:type="continuationSeparator" w:id="0">
    <w:p w14:paraId="1547844E" w14:textId="77777777" w:rsidR="00242D0A" w:rsidRDefault="00242D0A" w:rsidP="00E0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5697" w14:textId="77777777" w:rsidR="00242D0A" w:rsidRDefault="00242D0A" w:rsidP="00E06E19">
      <w:r>
        <w:separator/>
      </w:r>
    </w:p>
  </w:footnote>
  <w:footnote w:type="continuationSeparator" w:id="0">
    <w:p w14:paraId="0BDCC63F" w14:textId="77777777" w:rsidR="00242D0A" w:rsidRDefault="00242D0A" w:rsidP="00E0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ACD"/>
    <w:multiLevelType w:val="multilevel"/>
    <w:tmpl w:val="21B0A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E3AD7"/>
    <w:multiLevelType w:val="hybridMultilevel"/>
    <w:tmpl w:val="B8D444A0"/>
    <w:lvl w:ilvl="0" w:tplc="080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F99"/>
    <w:multiLevelType w:val="hybridMultilevel"/>
    <w:tmpl w:val="19B814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677F3D"/>
    <w:multiLevelType w:val="hybridMultilevel"/>
    <w:tmpl w:val="53148470"/>
    <w:lvl w:ilvl="0" w:tplc="697AC9E8">
      <w:start w:val="1"/>
      <w:numFmt w:val="decimal"/>
      <w:lvlText w:val="%1."/>
      <w:lvlJc w:val="left"/>
      <w:pPr>
        <w:ind w:left="229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012" w:hanging="360"/>
      </w:pPr>
    </w:lvl>
    <w:lvl w:ilvl="2" w:tplc="0809001B" w:tentative="1">
      <w:start w:val="1"/>
      <w:numFmt w:val="lowerRoman"/>
      <w:lvlText w:val="%3."/>
      <w:lvlJc w:val="right"/>
      <w:pPr>
        <w:ind w:left="3732" w:hanging="180"/>
      </w:pPr>
    </w:lvl>
    <w:lvl w:ilvl="3" w:tplc="0809000F" w:tentative="1">
      <w:start w:val="1"/>
      <w:numFmt w:val="decimal"/>
      <w:lvlText w:val="%4."/>
      <w:lvlJc w:val="left"/>
      <w:pPr>
        <w:ind w:left="4452" w:hanging="360"/>
      </w:pPr>
    </w:lvl>
    <w:lvl w:ilvl="4" w:tplc="08090019" w:tentative="1">
      <w:start w:val="1"/>
      <w:numFmt w:val="lowerLetter"/>
      <w:lvlText w:val="%5."/>
      <w:lvlJc w:val="left"/>
      <w:pPr>
        <w:ind w:left="5172" w:hanging="360"/>
      </w:pPr>
    </w:lvl>
    <w:lvl w:ilvl="5" w:tplc="0809001B" w:tentative="1">
      <w:start w:val="1"/>
      <w:numFmt w:val="lowerRoman"/>
      <w:lvlText w:val="%6."/>
      <w:lvlJc w:val="right"/>
      <w:pPr>
        <w:ind w:left="5892" w:hanging="180"/>
      </w:pPr>
    </w:lvl>
    <w:lvl w:ilvl="6" w:tplc="0809000F" w:tentative="1">
      <w:start w:val="1"/>
      <w:numFmt w:val="decimal"/>
      <w:lvlText w:val="%7."/>
      <w:lvlJc w:val="left"/>
      <w:pPr>
        <w:ind w:left="6612" w:hanging="360"/>
      </w:pPr>
    </w:lvl>
    <w:lvl w:ilvl="7" w:tplc="08090019" w:tentative="1">
      <w:start w:val="1"/>
      <w:numFmt w:val="lowerLetter"/>
      <w:lvlText w:val="%8."/>
      <w:lvlJc w:val="left"/>
      <w:pPr>
        <w:ind w:left="7332" w:hanging="360"/>
      </w:pPr>
    </w:lvl>
    <w:lvl w:ilvl="8" w:tplc="0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4" w15:restartNumberingAfterBreak="0">
    <w:nsid w:val="2CEF7B04"/>
    <w:multiLevelType w:val="hybridMultilevel"/>
    <w:tmpl w:val="DB224F30"/>
    <w:lvl w:ilvl="0" w:tplc="05EC78A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3531"/>
    <w:multiLevelType w:val="hybridMultilevel"/>
    <w:tmpl w:val="9EC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2AE5"/>
    <w:multiLevelType w:val="hybridMultilevel"/>
    <w:tmpl w:val="AF98DFE6"/>
    <w:lvl w:ilvl="0" w:tplc="058C3A42">
      <w:start w:val="6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1900D99"/>
    <w:multiLevelType w:val="multilevel"/>
    <w:tmpl w:val="AC142C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272EA"/>
    <w:multiLevelType w:val="multilevel"/>
    <w:tmpl w:val="866EA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A5857"/>
    <w:multiLevelType w:val="hybridMultilevel"/>
    <w:tmpl w:val="8400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106A"/>
    <w:multiLevelType w:val="multilevel"/>
    <w:tmpl w:val="B1582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F6AD4"/>
    <w:multiLevelType w:val="hybridMultilevel"/>
    <w:tmpl w:val="0EC26C7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4B373044"/>
    <w:multiLevelType w:val="hybridMultilevel"/>
    <w:tmpl w:val="B41666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5443C"/>
    <w:multiLevelType w:val="multilevel"/>
    <w:tmpl w:val="D81C6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D67B6"/>
    <w:multiLevelType w:val="multilevel"/>
    <w:tmpl w:val="01B83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66F74"/>
    <w:multiLevelType w:val="hybridMultilevel"/>
    <w:tmpl w:val="1CA2F4F4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59A0105"/>
    <w:multiLevelType w:val="multilevel"/>
    <w:tmpl w:val="819CC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371A6"/>
    <w:multiLevelType w:val="hybridMultilevel"/>
    <w:tmpl w:val="81528E4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09264E7"/>
    <w:multiLevelType w:val="multilevel"/>
    <w:tmpl w:val="7BBC6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44798">
    <w:abstractNumId w:val="3"/>
  </w:num>
  <w:num w:numId="2" w16cid:durableId="2052261789">
    <w:abstractNumId w:val="6"/>
  </w:num>
  <w:num w:numId="3" w16cid:durableId="1336301219">
    <w:abstractNumId w:val="17"/>
  </w:num>
  <w:num w:numId="4" w16cid:durableId="1366174539">
    <w:abstractNumId w:val="2"/>
  </w:num>
  <w:num w:numId="5" w16cid:durableId="173418226">
    <w:abstractNumId w:val="12"/>
  </w:num>
  <w:num w:numId="6" w16cid:durableId="1908420973">
    <w:abstractNumId w:val="15"/>
  </w:num>
  <w:num w:numId="7" w16cid:durableId="827600900">
    <w:abstractNumId w:val="11"/>
  </w:num>
  <w:num w:numId="8" w16cid:durableId="1632982863">
    <w:abstractNumId w:val="5"/>
  </w:num>
  <w:num w:numId="9" w16cid:durableId="692269287">
    <w:abstractNumId w:val="9"/>
  </w:num>
  <w:num w:numId="10" w16cid:durableId="579370434">
    <w:abstractNumId w:val="1"/>
  </w:num>
  <w:num w:numId="11" w16cid:durableId="2086367491">
    <w:abstractNumId w:val="14"/>
  </w:num>
  <w:num w:numId="12" w16cid:durableId="934170831">
    <w:abstractNumId w:val="13"/>
  </w:num>
  <w:num w:numId="13" w16cid:durableId="1213542904">
    <w:abstractNumId w:val="16"/>
  </w:num>
  <w:num w:numId="14" w16cid:durableId="1166820651">
    <w:abstractNumId w:val="7"/>
  </w:num>
  <w:num w:numId="15" w16cid:durableId="1710447858">
    <w:abstractNumId w:val="10"/>
  </w:num>
  <w:num w:numId="16" w16cid:durableId="1062018547">
    <w:abstractNumId w:val="18"/>
  </w:num>
  <w:num w:numId="17" w16cid:durableId="108816881">
    <w:abstractNumId w:val="8"/>
  </w:num>
  <w:num w:numId="18" w16cid:durableId="180359093">
    <w:abstractNumId w:val="0"/>
  </w:num>
  <w:num w:numId="19" w16cid:durableId="16090437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F9"/>
    <w:rsid w:val="00006190"/>
    <w:rsid w:val="00010872"/>
    <w:rsid w:val="000143EB"/>
    <w:rsid w:val="00016955"/>
    <w:rsid w:val="00016FA3"/>
    <w:rsid w:val="00021426"/>
    <w:rsid w:val="00021911"/>
    <w:rsid w:val="00021B89"/>
    <w:rsid w:val="00026680"/>
    <w:rsid w:val="00027FF7"/>
    <w:rsid w:val="0003535D"/>
    <w:rsid w:val="0003698C"/>
    <w:rsid w:val="00037950"/>
    <w:rsid w:val="00040A74"/>
    <w:rsid w:val="00043024"/>
    <w:rsid w:val="000455B5"/>
    <w:rsid w:val="00045BF3"/>
    <w:rsid w:val="00055128"/>
    <w:rsid w:val="00060675"/>
    <w:rsid w:val="00060D53"/>
    <w:rsid w:val="0006266E"/>
    <w:rsid w:val="000633F9"/>
    <w:rsid w:val="00072B6C"/>
    <w:rsid w:val="00073875"/>
    <w:rsid w:val="00074CB7"/>
    <w:rsid w:val="000833E3"/>
    <w:rsid w:val="0008536B"/>
    <w:rsid w:val="000879FF"/>
    <w:rsid w:val="000954A9"/>
    <w:rsid w:val="000A14A1"/>
    <w:rsid w:val="000B3899"/>
    <w:rsid w:val="000B3AEB"/>
    <w:rsid w:val="000B5814"/>
    <w:rsid w:val="000B7365"/>
    <w:rsid w:val="000C6F9C"/>
    <w:rsid w:val="000D0288"/>
    <w:rsid w:val="000D1A51"/>
    <w:rsid w:val="000D2781"/>
    <w:rsid w:val="000D3A20"/>
    <w:rsid w:val="000D4225"/>
    <w:rsid w:val="000D5242"/>
    <w:rsid w:val="000E28F6"/>
    <w:rsid w:val="000E7BC6"/>
    <w:rsid w:val="000F3343"/>
    <w:rsid w:val="000F49BB"/>
    <w:rsid w:val="0010087A"/>
    <w:rsid w:val="00102211"/>
    <w:rsid w:val="00102CBF"/>
    <w:rsid w:val="00102F7A"/>
    <w:rsid w:val="0010574E"/>
    <w:rsid w:val="0010676C"/>
    <w:rsid w:val="0010683A"/>
    <w:rsid w:val="0011137C"/>
    <w:rsid w:val="00115A82"/>
    <w:rsid w:val="00120530"/>
    <w:rsid w:val="001229C1"/>
    <w:rsid w:val="00126806"/>
    <w:rsid w:val="0012786F"/>
    <w:rsid w:val="00131B67"/>
    <w:rsid w:val="001371E1"/>
    <w:rsid w:val="00142433"/>
    <w:rsid w:val="00145379"/>
    <w:rsid w:val="001506D3"/>
    <w:rsid w:val="0015071F"/>
    <w:rsid w:val="001515E0"/>
    <w:rsid w:val="00160558"/>
    <w:rsid w:val="001617AC"/>
    <w:rsid w:val="00161F09"/>
    <w:rsid w:val="00162240"/>
    <w:rsid w:val="00164D3B"/>
    <w:rsid w:val="00171A43"/>
    <w:rsid w:val="0017480A"/>
    <w:rsid w:val="0017606A"/>
    <w:rsid w:val="00177FE9"/>
    <w:rsid w:val="00180C09"/>
    <w:rsid w:val="00180E85"/>
    <w:rsid w:val="00183300"/>
    <w:rsid w:val="001862B2"/>
    <w:rsid w:val="00197E5D"/>
    <w:rsid w:val="001A07B5"/>
    <w:rsid w:val="001A0900"/>
    <w:rsid w:val="001A22B0"/>
    <w:rsid w:val="001A774F"/>
    <w:rsid w:val="001B1730"/>
    <w:rsid w:val="001B1FA9"/>
    <w:rsid w:val="001B65CD"/>
    <w:rsid w:val="001C06FD"/>
    <w:rsid w:val="001C3ACB"/>
    <w:rsid w:val="001C6605"/>
    <w:rsid w:val="001D6152"/>
    <w:rsid w:val="001D7261"/>
    <w:rsid w:val="001E0523"/>
    <w:rsid w:val="001E0B45"/>
    <w:rsid w:val="001E52E4"/>
    <w:rsid w:val="001E540F"/>
    <w:rsid w:val="001F2682"/>
    <w:rsid w:val="001F344B"/>
    <w:rsid w:val="001F6426"/>
    <w:rsid w:val="001F6FFB"/>
    <w:rsid w:val="001F7878"/>
    <w:rsid w:val="00201E0B"/>
    <w:rsid w:val="00203030"/>
    <w:rsid w:val="0020506C"/>
    <w:rsid w:val="0021694C"/>
    <w:rsid w:val="002169A3"/>
    <w:rsid w:val="00225253"/>
    <w:rsid w:val="00232B62"/>
    <w:rsid w:val="002353AF"/>
    <w:rsid w:val="002378A5"/>
    <w:rsid w:val="00242D0A"/>
    <w:rsid w:val="002454BF"/>
    <w:rsid w:val="002542BA"/>
    <w:rsid w:val="00257573"/>
    <w:rsid w:val="00266DB0"/>
    <w:rsid w:val="00276619"/>
    <w:rsid w:val="00276E1A"/>
    <w:rsid w:val="00283136"/>
    <w:rsid w:val="00287E4E"/>
    <w:rsid w:val="002977CD"/>
    <w:rsid w:val="002A5448"/>
    <w:rsid w:val="002B2C2C"/>
    <w:rsid w:val="002B544A"/>
    <w:rsid w:val="002B71EE"/>
    <w:rsid w:val="002B7A76"/>
    <w:rsid w:val="002C25C6"/>
    <w:rsid w:val="002C5757"/>
    <w:rsid w:val="002D6620"/>
    <w:rsid w:val="002E2E26"/>
    <w:rsid w:val="002E3951"/>
    <w:rsid w:val="002E762E"/>
    <w:rsid w:val="00300E63"/>
    <w:rsid w:val="0030195C"/>
    <w:rsid w:val="003029E6"/>
    <w:rsid w:val="003045F2"/>
    <w:rsid w:val="00314065"/>
    <w:rsid w:val="00315C86"/>
    <w:rsid w:val="00322F57"/>
    <w:rsid w:val="00325433"/>
    <w:rsid w:val="00326BBB"/>
    <w:rsid w:val="00330A28"/>
    <w:rsid w:val="00335E9B"/>
    <w:rsid w:val="00341E16"/>
    <w:rsid w:val="00346856"/>
    <w:rsid w:val="00350C7B"/>
    <w:rsid w:val="003523B3"/>
    <w:rsid w:val="003534D4"/>
    <w:rsid w:val="00356CBB"/>
    <w:rsid w:val="003575BB"/>
    <w:rsid w:val="00362D16"/>
    <w:rsid w:val="003636C1"/>
    <w:rsid w:val="00365592"/>
    <w:rsid w:val="00366D5C"/>
    <w:rsid w:val="00367942"/>
    <w:rsid w:val="00371E83"/>
    <w:rsid w:val="00376048"/>
    <w:rsid w:val="0037704F"/>
    <w:rsid w:val="003816AD"/>
    <w:rsid w:val="0038240A"/>
    <w:rsid w:val="00382FBC"/>
    <w:rsid w:val="00383933"/>
    <w:rsid w:val="003874FD"/>
    <w:rsid w:val="003A36A6"/>
    <w:rsid w:val="003A5708"/>
    <w:rsid w:val="003A59A8"/>
    <w:rsid w:val="003B0D71"/>
    <w:rsid w:val="003B2649"/>
    <w:rsid w:val="003B3BD0"/>
    <w:rsid w:val="003C111A"/>
    <w:rsid w:val="003C3A1E"/>
    <w:rsid w:val="003C6498"/>
    <w:rsid w:val="003D7298"/>
    <w:rsid w:val="003E0614"/>
    <w:rsid w:val="003E111C"/>
    <w:rsid w:val="003E29AB"/>
    <w:rsid w:val="003E7D2C"/>
    <w:rsid w:val="003E7E42"/>
    <w:rsid w:val="003F10FB"/>
    <w:rsid w:val="003F3501"/>
    <w:rsid w:val="004042EA"/>
    <w:rsid w:val="004065E0"/>
    <w:rsid w:val="00407795"/>
    <w:rsid w:val="004167F8"/>
    <w:rsid w:val="00417453"/>
    <w:rsid w:val="0042156F"/>
    <w:rsid w:val="00421EA7"/>
    <w:rsid w:val="004225FC"/>
    <w:rsid w:val="004254DF"/>
    <w:rsid w:val="00425629"/>
    <w:rsid w:val="0043181D"/>
    <w:rsid w:val="00433D3E"/>
    <w:rsid w:val="004352DE"/>
    <w:rsid w:val="0043735D"/>
    <w:rsid w:val="004378DE"/>
    <w:rsid w:val="00441488"/>
    <w:rsid w:val="0044185D"/>
    <w:rsid w:val="00444AEB"/>
    <w:rsid w:val="004472B9"/>
    <w:rsid w:val="00454457"/>
    <w:rsid w:val="004556AD"/>
    <w:rsid w:val="00463665"/>
    <w:rsid w:val="00465563"/>
    <w:rsid w:val="00466AF1"/>
    <w:rsid w:val="00467686"/>
    <w:rsid w:val="004740A5"/>
    <w:rsid w:val="00476CD2"/>
    <w:rsid w:val="004836B5"/>
    <w:rsid w:val="00484637"/>
    <w:rsid w:val="00487B95"/>
    <w:rsid w:val="00491DA1"/>
    <w:rsid w:val="00495E4B"/>
    <w:rsid w:val="00496602"/>
    <w:rsid w:val="00497B4E"/>
    <w:rsid w:val="004A08E8"/>
    <w:rsid w:val="004A13AA"/>
    <w:rsid w:val="004A2027"/>
    <w:rsid w:val="004A704A"/>
    <w:rsid w:val="004B08AF"/>
    <w:rsid w:val="004B2961"/>
    <w:rsid w:val="004B2EE4"/>
    <w:rsid w:val="004B309C"/>
    <w:rsid w:val="004B6126"/>
    <w:rsid w:val="004B7672"/>
    <w:rsid w:val="004B7807"/>
    <w:rsid w:val="004C0A2C"/>
    <w:rsid w:val="004C10A6"/>
    <w:rsid w:val="004C2DB2"/>
    <w:rsid w:val="004D0B28"/>
    <w:rsid w:val="004D2B5D"/>
    <w:rsid w:val="004D3918"/>
    <w:rsid w:val="004D3D98"/>
    <w:rsid w:val="004E74F4"/>
    <w:rsid w:val="004F2365"/>
    <w:rsid w:val="004F4E75"/>
    <w:rsid w:val="00501021"/>
    <w:rsid w:val="00501C26"/>
    <w:rsid w:val="005031E6"/>
    <w:rsid w:val="005040FC"/>
    <w:rsid w:val="00507B81"/>
    <w:rsid w:val="005116DA"/>
    <w:rsid w:val="0051286E"/>
    <w:rsid w:val="005146F8"/>
    <w:rsid w:val="00520D9D"/>
    <w:rsid w:val="00520F1C"/>
    <w:rsid w:val="005235FD"/>
    <w:rsid w:val="00525598"/>
    <w:rsid w:val="00527BB3"/>
    <w:rsid w:val="00531332"/>
    <w:rsid w:val="00532BC3"/>
    <w:rsid w:val="00532FB5"/>
    <w:rsid w:val="00542592"/>
    <w:rsid w:val="00550F53"/>
    <w:rsid w:val="0055114C"/>
    <w:rsid w:val="00555315"/>
    <w:rsid w:val="0057343C"/>
    <w:rsid w:val="0057452D"/>
    <w:rsid w:val="00575D29"/>
    <w:rsid w:val="00581065"/>
    <w:rsid w:val="00581610"/>
    <w:rsid w:val="005838B4"/>
    <w:rsid w:val="00585484"/>
    <w:rsid w:val="00586242"/>
    <w:rsid w:val="00586B15"/>
    <w:rsid w:val="0059317E"/>
    <w:rsid w:val="00594816"/>
    <w:rsid w:val="00596BFB"/>
    <w:rsid w:val="00596C00"/>
    <w:rsid w:val="00597181"/>
    <w:rsid w:val="005A2264"/>
    <w:rsid w:val="005A71B2"/>
    <w:rsid w:val="005B0C26"/>
    <w:rsid w:val="005B14FE"/>
    <w:rsid w:val="005B2AC9"/>
    <w:rsid w:val="005B4E94"/>
    <w:rsid w:val="005C1BB0"/>
    <w:rsid w:val="005D34CE"/>
    <w:rsid w:val="005D4F3B"/>
    <w:rsid w:val="005D5250"/>
    <w:rsid w:val="005D7CCA"/>
    <w:rsid w:val="005E0067"/>
    <w:rsid w:val="005E3516"/>
    <w:rsid w:val="005E378A"/>
    <w:rsid w:val="005E5696"/>
    <w:rsid w:val="005F0596"/>
    <w:rsid w:val="005F138E"/>
    <w:rsid w:val="005F1E88"/>
    <w:rsid w:val="005F21D8"/>
    <w:rsid w:val="005F2900"/>
    <w:rsid w:val="005F4E9E"/>
    <w:rsid w:val="005F7559"/>
    <w:rsid w:val="006103EA"/>
    <w:rsid w:val="00610A95"/>
    <w:rsid w:val="00610D50"/>
    <w:rsid w:val="00617226"/>
    <w:rsid w:val="006259D6"/>
    <w:rsid w:val="00630384"/>
    <w:rsid w:val="00640965"/>
    <w:rsid w:val="006465B6"/>
    <w:rsid w:val="00651950"/>
    <w:rsid w:val="00651A59"/>
    <w:rsid w:val="00651AC7"/>
    <w:rsid w:val="00660594"/>
    <w:rsid w:val="00665867"/>
    <w:rsid w:val="006678B1"/>
    <w:rsid w:val="00681379"/>
    <w:rsid w:val="006901F9"/>
    <w:rsid w:val="006909A4"/>
    <w:rsid w:val="006926D3"/>
    <w:rsid w:val="00692E70"/>
    <w:rsid w:val="00694CED"/>
    <w:rsid w:val="0069791F"/>
    <w:rsid w:val="006A69C1"/>
    <w:rsid w:val="006B5D7B"/>
    <w:rsid w:val="006C1E0F"/>
    <w:rsid w:val="006C2A44"/>
    <w:rsid w:val="006C313D"/>
    <w:rsid w:val="006C342B"/>
    <w:rsid w:val="006D31B0"/>
    <w:rsid w:val="006D5246"/>
    <w:rsid w:val="006D62B9"/>
    <w:rsid w:val="006D6356"/>
    <w:rsid w:val="006D63B1"/>
    <w:rsid w:val="006E4C62"/>
    <w:rsid w:val="006E639B"/>
    <w:rsid w:val="006F0142"/>
    <w:rsid w:val="006F0C23"/>
    <w:rsid w:val="006F4F9E"/>
    <w:rsid w:val="00703B07"/>
    <w:rsid w:val="007106F2"/>
    <w:rsid w:val="00711DC2"/>
    <w:rsid w:val="00712454"/>
    <w:rsid w:val="00713B6D"/>
    <w:rsid w:val="00720475"/>
    <w:rsid w:val="00721658"/>
    <w:rsid w:val="0072750E"/>
    <w:rsid w:val="0072799F"/>
    <w:rsid w:val="00727C13"/>
    <w:rsid w:val="007324A5"/>
    <w:rsid w:val="007362B4"/>
    <w:rsid w:val="00737B09"/>
    <w:rsid w:val="007400A8"/>
    <w:rsid w:val="00741082"/>
    <w:rsid w:val="00746D35"/>
    <w:rsid w:val="00747E72"/>
    <w:rsid w:val="0075118D"/>
    <w:rsid w:val="00752437"/>
    <w:rsid w:val="00753560"/>
    <w:rsid w:val="00757F88"/>
    <w:rsid w:val="007623D4"/>
    <w:rsid w:val="007638C0"/>
    <w:rsid w:val="007651D2"/>
    <w:rsid w:val="00773EC2"/>
    <w:rsid w:val="00777A7A"/>
    <w:rsid w:val="0078005D"/>
    <w:rsid w:val="007813EB"/>
    <w:rsid w:val="00783CB9"/>
    <w:rsid w:val="00785425"/>
    <w:rsid w:val="00785AB9"/>
    <w:rsid w:val="00786805"/>
    <w:rsid w:val="007917A7"/>
    <w:rsid w:val="0079195B"/>
    <w:rsid w:val="007935DD"/>
    <w:rsid w:val="00795B42"/>
    <w:rsid w:val="007A1666"/>
    <w:rsid w:val="007A499B"/>
    <w:rsid w:val="007A5705"/>
    <w:rsid w:val="007B2081"/>
    <w:rsid w:val="007B4C0F"/>
    <w:rsid w:val="007B5676"/>
    <w:rsid w:val="007B5C8A"/>
    <w:rsid w:val="007C2C9F"/>
    <w:rsid w:val="007C33A0"/>
    <w:rsid w:val="007C351F"/>
    <w:rsid w:val="007C3FC5"/>
    <w:rsid w:val="007C459E"/>
    <w:rsid w:val="007C55D8"/>
    <w:rsid w:val="007D1E33"/>
    <w:rsid w:val="007D280F"/>
    <w:rsid w:val="007D64F4"/>
    <w:rsid w:val="007E2E0B"/>
    <w:rsid w:val="007E3002"/>
    <w:rsid w:val="007E469E"/>
    <w:rsid w:val="007E4CE7"/>
    <w:rsid w:val="007E5E7F"/>
    <w:rsid w:val="007F01C0"/>
    <w:rsid w:val="007F17AF"/>
    <w:rsid w:val="007F262F"/>
    <w:rsid w:val="007F29E4"/>
    <w:rsid w:val="007F4299"/>
    <w:rsid w:val="007F4B1C"/>
    <w:rsid w:val="007F4CCE"/>
    <w:rsid w:val="007F6BA6"/>
    <w:rsid w:val="00803603"/>
    <w:rsid w:val="008052FC"/>
    <w:rsid w:val="008066BF"/>
    <w:rsid w:val="00813C4E"/>
    <w:rsid w:val="008225B4"/>
    <w:rsid w:val="00824AF9"/>
    <w:rsid w:val="008257A0"/>
    <w:rsid w:val="00827456"/>
    <w:rsid w:val="00830C0C"/>
    <w:rsid w:val="0083663A"/>
    <w:rsid w:val="0084107C"/>
    <w:rsid w:val="00843D47"/>
    <w:rsid w:val="0084575B"/>
    <w:rsid w:val="00853088"/>
    <w:rsid w:val="0085473E"/>
    <w:rsid w:val="00856BF4"/>
    <w:rsid w:val="0086308F"/>
    <w:rsid w:val="00870891"/>
    <w:rsid w:val="00874579"/>
    <w:rsid w:val="00874653"/>
    <w:rsid w:val="00880BE2"/>
    <w:rsid w:val="00883EB2"/>
    <w:rsid w:val="008847A9"/>
    <w:rsid w:val="00884E03"/>
    <w:rsid w:val="0088550C"/>
    <w:rsid w:val="008864C1"/>
    <w:rsid w:val="00886975"/>
    <w:rsid w:val="00887212"/>
    <w:rsid w:val="008A062C"/>
    <w:rsid w:val="008A1356"/>
    <w:rsid w:val="008A476A"/>
    <w:rsid w:val="008B4B7B"/>
    <w:rsid w:val="008C0380"/>
    <w:rsid w:val="008C0D56"/>
    <w:rsid w:val="008C2861"/>
    <w:rsid w:val="008C3A3E"/>
    <w:rsid w:val="008C5FFE"/>
    <w:rsid w:val="008C6A6B"/>
    <w:rsid w:val="008C79E4"/>
    <w:rsid w:val="008D0B46"/>
    <w:rsid w:val="008D492C"/>
    <w:rsid w:val="008D4F7D"/>
    <w:rsid w:val="008D5B60"/>
    <w:rsid w:val="008E3704"/>
    <w:rsid w:val="008E37C0"/>
    <w:rsid w:val="008E435F"/>
    <w:rsid w:val="008E505A"/>
    <w:rsid w:val="008F0A7D"/>
    <w:rsid w:val="008F2B6A"/>
    <w:rsid w:val="008F3C3F"/>
    <w:rsid w:val="008F4178"/>
    <w:rsid w:val="008F58AF"/>
    <w:rsid w:val="008F6F0F"/>
    <w:rsid w:val="008F7552"/>
    <w:rsid w:val="00902C22"/>
    <w:rsid w:val="00902D7D"/>
    <w:rsid w:val="0090328D"/>
    <w:rsid w:val="00903BBC"/>
    <w:rsid w:val="00904551"/>
    <w:rsid w:val="00904C10"/>
    <w:rsid w:val="0090748B"/>
    <w:rsid w:val="00911AF4"/>
    <w:rsid w:val="00913164"/>
    <w:rsid w:val="009134D2"/>
    <w:rsid w:val="00913985"/>
    <w:rsid w:val="0092023D"/>
    <w:rsid w:val="00922189"/>
    <w:rsid w:val="00923891"/>
    <w:rsid w:val="00927E8F"/>
    <w:rsid w:val="00932423"/>
    <w:rsid w:val="009350B0"/>
    <w:rsid w:val="00936893"/>
    <w:rsid w:val="00942CAF"/>
    <w:rsid w:val="00943F85"/>
    <w:rsid w:val="00944226"/>
    <w:rsid w:val="00944522"/>
    <w:rsid w:val="009450D2"/>
    <w:rsid w:val="00954B81"/>
    <w:rsid w:val="0095644D"/>
    <w:rsid w:val="00963BAF"/>
    <w:rsid w:val="00965CD0"/>
    <w:rsid w:val="00966144"/>
    <w:rsid w:val="0096717F"/>
    <w:rsid w:val="009713F7"/>
    <w:rsid w:val="009723A4"/>
    <w:rsid w:val="00975171"/>
    <w:rsid w:val="0097611A"/>
    <w:rsid w:val="009800E5"/>
    <w:rsid w:val="009817A8"/>
    <w:rsid w:val="00981ED5"/>
    <w:rsid w:val="00984163"/>
    <w:rsid w:val="00986044"/>
    <w:rsid w:val="00995F88"/>
    <w:rsid w:val="009961D9"/>
    <w:rsid w:val="009967F6"/>
    <w:rsid w:val="009A08CD"/>
    <w:rsid w:val="009A1890"/>
    <w:rsid w:val="009A38EA"/>
    <w:rsid w:val="009A480D"/>
    <w:rsid w:val="009C0691"/>
    <w:rsid w:val="009C0E46"/>
    <w:rsid w:val="009C50BE"/>
    <w:rsid w:val="009C5FB7"/>
    <w:rsid w:val="009C6021"/>
    <w:rsid w:val="009D08DC"/>
    <w:rsid w:val="009D1301"/>
    <w:rsid w:val="009D1A71"/>
    <w:rsid w:val="009D3BCB"/>
    <w:rsid w:val="009D3F13"/>
    <w:rsid w:val="009D578F"/>
    <w:rsid w:val="009D78F6"/>
    <w:rsid w:val="009E1CD0"/>
    <w:rsid w:val="009E5A6A"/>
    <w:rsid w:val="009E5D5D"/>
    <w:rsid w:val="009E6252"/>
    <w:rsid w:val="009E7C10"/>
    <w:rsid w:val="00A0075B"/>
    <w:rsid w:val="00A06BE6"/>
    <w:rsid w:val="00A14E61"/>
    <w:rsid w:val="00A22A79"/>
    <w:rsid w:val="00A255B1"/>
    <w:rsid w:val="00A25730"/>
    <w:rsid w:val="00A26AF9"/>
    <w:rsid w:val="00A2761C"/>
    <w:rsid w:val="00A279AB"/>
    <w:rsid w:val="00A27C10"/>
    <w:rsid w:val="00A31401"/>
    <w:rsid w:val="00A3150E"/>
    <w:rsid w:val="00A379EF"/>
    <w:rsid w:val="00A43752"/>
    <w:rsid w:val="00A44376"/>
    <w:rsid w:val="00A46C23"/>
    <w:rsid w:val="00A47768"/>
    <w:rsid w:val="00A51022"/>
    <w:rsid w:val="00A516DB"/>
    <w:rsid w:val="00A530DF"/>
    <w:rsid w:val="00A54D2D"/>
    <w:rsid w:val="00A602A4"/>
    <w:rsid w:val="00A61C2C"/>
    <w:rsid w:val="00A72091"/>
    <w:rsid w:val="00A7553C"/>
    <w:rsid w:val="00A800D0"/>
    <w:rsid w:val="00A8435C"/>
    <w:rsid w:val="00A84E0F"/>
    <w:rsid w:val="00A86524"/>
    <w:rsid w:val="00AB288A"/>
    <w:rsid w:val="00AB345A"/>
    <w:rsid w:val="00AB671A"/>
    <w:rsid w:val="00AB7A8D"/>
    <w:rsid w:val="00AC4346"/>
    <w:rsid w:val="00AC6131"/>
    <w:rsid w:val="00AC739E"/>
    <w:rsid w:val="00AD04D0"/>
    <w:rsid w:val="00AD4952"/>
    <w:rsid w:val="00AD52F1"/>
    <w:rsid w:val="00AD56D8"/>
    <w:rsid w:val="00AE76A6"/>
    <w:rsid w:val="00AF3C61"/>
    <w:rsid w:val="00AF4E2B"/>
    <w:rsid w:val="00AF650D"/>
    <w:rsid w:val="00AF6E16"/>
    <w:rsid w:val="00B029A7"/>
    <w:rsid w:val="00B04A41"/>
    <w:rsid w:val="00B052AC"/>
    <w:rsid w:val="00B06250"/>
    <w:rsid w:val="00B06D3B"/>
    <w:rsid w:val="00B112F6"/>
    <w:rsid w:val="00B11876"/>
    <w:rsid w:val="00B12B68"/>
    <w:rsid w:val="00B21482"/>
    <w:rsid w:val="00B25477"/>
    <w:rsid w:val="00B35EE0"/>
    <w:rsid w:val="00B37D50"/>
    <w:rsid w:val="00B37D76"/>
    <w:rsid w:val="00B417A8"/>
    <w:rsid w:val="00B41D25"/>
    <w:rsid w:val="00B43AA3"/>
    <w:rsid w:val="00B44938"/>
    <w:rsid w:val="00B47904"/>
    <w:rsid w:val="00B56265"/>
    <w:rsid w:val="00B608EC"/>
    <w:rsid w:val="00B61CDD"/>
    <w:rsid w:val="00B63440"/>
    <w:rsid w:val="00B63A5F"/>
    <w:rsid w:val="00B6422B"/>
    <w:rsid w:val="00B64BD5"/>
    <w:rsid w:val="00B6562A"/>
    <w:rsid w:val="00B65C45"/>
    <w:rsid w:val="00B67621"/>
    <w:rsid w:val="00B70082"/>
    <w:rsid w:val="00B81AD4"/>
    <w:rsid w:val="00B81F02"/>
    <w:rsid w:val="00B85A19"/>
    <w:rsid w:val="00B90D0B"/>
    <w:rsid w:val="00B9132E"/>
    <w:rsid w:val="00B94586"/>
    <w:rsid w:val="00B94F74"/>
    <w:rsid w:val="00B96CEB"/>
    <w:rsid w:val="00BA1613"/>
    <w:rsid w:val="00BA49F1"/>
    <w:rsid w:val="00BA6EC9"/>
    <w:rsid w:val="00BB1EBE"/>
    <w:rsid w:val="00BB3A9D"/>
    <w:rsid w:val="00BB77D9"/>
    <w:rsid w:val="00BC33E8"/>
    <w:rsid w:val="00BC4F33"/>
    <w:rsid w:val="00BC4FE9"/>
    <w:rsid w:val="00BD756E"/>
    <w:rsid w:val="00BE281C"/>
    <w:rsid w:val="00BE2DDD"/>
    <w:rsid w:val="00BF0724"/>
    <w:rsid w:val="00BF5A1D"/>
    <w:rsid w:val="00C03944"/>
    <w:rsid w:val="00C03C2A"/>
    <w:rsid w:val="00C06273"/>
    <w:rsid w:val="00C06A0F"/>
    <w:rsid w:val="00C10118"/>
    <w:rsid w:val="00C10B1B"/>
    <w:rsid w:val="00C135CC"/>
    <w:rsid w:val="00C2260D"/>
    <w:rsid w:val="00C25F4A"/>
    <w:rsid w:val="00C27A08"/>
    <w:rsid w:val="00C31DEF"/>
    <w:rsid w:val="00C352C7"/>
    <w:rsid w:val="00C369F7"/>
    <w:rsid w:val="00C36DBC"/>
    <w:rsid w:val="00C37101"/>
    <w:rsid w:val="00C471D2"/>
    <w:rsid w:val="00C601A5"/>
    <w:rsid w:val="00C61B80"/>
    <w:rsid w:val="00C62273"/>
    <w:rsid w:val="00C63791"/>
    <w:rsid w:val="00C71C42"/>
    <w:rsid w:val="00C76025"/>
    <w:rsid w:val="00C7718C"/>
    <w:rsid w:val="00C82365"/>
    <w:rsid w:val="00C94906"/>
    <w:rsid w:val="00C96988"/>
    <w:rsid w:val="00C97BB1"/>
    <w:rsid w:val="00CA0964"/>
    <w:rsid w:val="00CA0AB6"/>
    <w:rsid w:val="00CA29BD"/>
    <w:rsid w:val="00CA5282"/>
    <w:rsid w:val="00CA62B6"/>
    <w:rsid w:val="00CB7E7B"/>
    <w:rsid w:val="00CC7FD9"/>
    <w:rsid w:val="00CD0C78"/>
    <w:rsid w:val="00CD183B"/>
    <w:rsid w:val="00CD6DBB"/>
    <w:rsid w:val="00CE0C55"/>
    <w:rsid w:val="00CE173B"/>
    <w:rsid w:val="00CE22E9"/>
    <w:rsid w:val="00CE3582"/>
    <w:rsid w:val="00CE3B9C"/>
    <w:rsid w:val="00CE4E3C"/>
    <w:rsid w:val="00CF1FBC"/>
    <w:rsid w:val="00CF37D9"/>
    <w:rsid w:val="00CF3C68"/>
    <w:rsid w:val="00CF74C1"/>
    <w:rsid w:val="00D00359"/>
    <w:rsid w:val="00D0795E"/>
    <w:rsid w:val="00D17141"/>
    <w:rsid w:val="00D17545"/>
    <w:rsid w:val="00D176CA"/>
    <w:rsid w:val="00D202D2"/>
    <w:rsid w:val="00D20A93"/>
    <w:rsid w:val="00D21F8D"/>
    <w:rsid w:val="00D2337F"/>
    <w:rsid w:val="00D25AFE"/>
    <w:rsid w:val="00D26E19"/>
    <w:rsid w:val="00D4135F"/>
    <w:rsid w:val="00D4410A"/>
    <w:rsid w:val="00D4515C"/>
    <w:rsid w:val="00D458A3"/>
    <w:rsid w:val="00D50E85"/>
    <w:rsid w:val="00D529E9"/>
    <w:rsid w:val="00D5463B"/>
    <w:rsid w:val="00D55D84"/>
    <w:rsid w:val="00D577C8"/>
    <w:rsid w:val="00D64776"/>
    <w:rsid w:val="00D6765A"/>
    <w:rsid w:val="00D72272"/>
    <w:rsid w:val="00D75975"/>
    <w:rsid w:val="00D80980"/>
    <w:rsid w:val="00D92CAA"/>
    <w:rsid w:val="00D93FFC"/>
    <w:rsid w:val="00DA0516"/>
    <w:rsid w:val="00DA1331"/>
    <w:rsid w:val="00DA3D09"/>
    <w:rsid w:val="00DA50D6"/>
    <w:rsid w:val="00DB0AD2"/>
    <w:rsid w:val="00DB0EA5"/>
    <w:rsid w:val="00DB18C5"/>
    <w:rsid w:val="00DB2DF4"/>
    <w:rsid w:val="00DB48ED"/>
    <w:rsid w:val="00DB6A9D"/>
    <w:rsid w:val="00DB7387"/>
    <w:rsid w:val="00DC0A17"/>
    <w:rsid w:val="00DC147E"/>
    <w:rsid w:val="00DD096C"/>
    <w:rsid w:val="00DD0D29"/>
    <w:rsid w:val="00DD0D92"/>
    <w:rsid w:val="00DD5817"/>
    <w:rsid w:val="00DE4B15"/>
    <w:rsid w:val="00DE5476"/>
    <w:rsid w:val="00DE67A7"/>
    <w:rsid w:val="00DE74C4"/>
    <w:rsid w:val="00DF058F"/>
    <w:rsid w:val="00DF09C0"/>
    <w:rsid w:val="00DF0BA2"/>
    <w:rsid w:val="00DF5968"/>
    <w:rsid w:val="00DF6977"/>
    <w:rsid w:val="00E024B7"/>
    <w:rsid w:val="00E03D06"/>
    <w:rsid w:val="00E06E19"/>
    <w:rsid w:val="00E07DC6"/>
    <w:rsid w:val="00E10D90"/>
    <w:rsid w:val="00E132D6"/>
    <w:rsid w:val="00E133D7"/>
    <w:rsid w:val="00E15D73"/>
    <w:rsid w:val="00E21E9D"/>
    <w:rsid w:val="00E32D09"/>
    <w:rsid w:val="00E442BD"/>
    <w:rsid w:val="00E46173"/>
    <w:rsid w:val="00E479D6"/>
    <w:rsid w:val="00E500DA"/>
    <w:rsid w:val="00E50351"/>
    <w:rsid w:val="00E52968"/>
    <w:rsid w:val="00E63833"/>
    <w:rsid w:val="00E63E1F"/>
    <w:rsid w:val="00E65A6B"/>
    <w:rsid w:val="00E751E0"/>
    <w:rsid w:val="00E77580"/>
    <w:rsid w:val="00E813C8"/>
    <w:rsid w:val="00E817BB"/>
    <w:rsid w:val="00E83753"/>
    <w:rsid w:val="00E92381"/>
    <w:rsid w:val="00EA3154"/>
    <w:rsid w:val="00EA60ED"/>
    <w:rsid w:val="00EB04BF"/>
    <w:rsid w:val="00EB0F1D"/>
    <w:rsid w:val="00EC421C"/>
    <w:rsid w:val="00ED1A79"/>
    <w:rsid w:val="00ED1D5E"/>
    <w:rsid w:val="00ED2141"/>
    <w:rsid w:val="00ED25A2"/>
    <w:rsid w:val="00ED2CA0"/>
    <w:rsid w:val="00ED3832"/>
    <w:rsid w:val="00ED4102"/>
    <w:rsid w:val="00ED4443"/>
    <w:rsid w:val="00EE6C2B"/>
    <w:rsid w:val="00EF2A43"/>
    <w:rsid w:val="00EF3EED"/>
    <w:rsid w:val="00EF5674"/>
    <w:rsid w:val="00EF71F8"/>
    <w:rsid w:val="00F00C60"/>
    <w:rsid w:val="00F03D1E"/>
    <w:rsid w:val="00F04113"/>
    <w:rsid w:val="00F10275"/>
    <w:rsid w:val="00F10F35"/>
    <w:rsid w:val="00F1126B"/>
    <w:rsid w:val="00F13596"/>
    <w:rsid w:val="00F14FEF"/>
    <w:rsid w:val="00F160D3"/>
    <w:rsid w:val="00F2361A"/>
    <w:rsid w:val="00F24C31"/>
    <w:rsid w:val="00F26D72"/>
    <w:rsid w:val="00F32F57"/>
    <w:rsid w:val="00F37132"/>
    <w:rsid w:val="00F42B7E"/>
    <w:rsid w:val="00F51FF0"/>
    <w:rsid w:val="00F563E4"/>
    <w:rsid w:val="00F57835"/>
    <w:rsid w:val="00F6114F"/>
    <w:rsid w:val="00F622A0"/>
    <w:rsid w:val="00F70352"/>
    <w:rsid w:val="00F70DD3"/>
    <w:rsid w:val="00F760B7"/>
    <w:rsid w:val="00F76460"/>
    <w:rsid w:val="00F76CD4"/>
    <w:rsid w:val="00F834F8"/>
    <w:rsid w:val="00F83636"/>
    <w:rsid w:val="00F92FD4"/>
    <w:rsid w:val="00F958BF"/>
    <w:rsid w:val="00F95E2B"/>
    <w:rsid w:val="00F97E68"/>
    <w:rsid w:val="00FA13DA"/>
    <w:rsid w:val="00FA1CC7"/>
    <w:rsid w:val="00FA4624"/>
    <w:rsid w:val="00FA7919"/>
    <w:rsid w:val="00FB033D"/>
    <w:rsid w:val="00FB7309"/>
    <w:rsid w:val="00FC109B"/>
    <w:rsid w:val="00FD4A7F"/>
    <w:rsid w:val="00FD4BD3"/>
    <w:rsid w:val="00FD6344"/>
    <w:rsid w:val="00FE0AD7"/>
    <w:rsid w:val="00FE1D3B"/>
    <w:rsid w:val="00FE20B6"/>
    <w:rsid w:val="00FE264B"/>
    <w:rsid w:val="00FE756C"/>
    <w:rsid w:val="00FF0B8C"/>
    <w:rsid w:val="00FF1FE1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78A57"/>
  <w15:docId w15:val="{E71D1F80-992A-4831-B806-D5365D4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AB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BB3A9D"/>
    <w:pPr>
      <w:spacing w:before="100" w:beforeAutospacing="1" w:after="100" w:afterAutospacing="1"/>
    </w:pPr>
    <w:rPr>
      <w:lang w:eastAsia="en-GB"/>
    </w:rPr>
  </w:style>
  <w:style w:type="paragraph" w:customStyle="1" w:styleId="p2">
    <w:name w:val="p2"/>
    <w:basedOn w:val="Normal"/>
    <w:rsid w:val="00BB3A9D"/>
    <w:pPr>
      <w:spacing w:before="100" w:beforeAutospacing="1" w:after="100" w:afterAutospacing="1"/>
    </w:pPr>
    <w:rPr>
      <w:lang w:eastAsia="en-GB"/>
    </w:rPr>
  </w:style>
  <w:style w:type="character" w:customStyle="1" w:styleId="s1">
    <w:name w:val="s1"/>
    <w:basedOn w:val="DefaultParagraphFont"/>
    <w:rsid w:val="00BB3A9D"/>
  </w:style>
  <w:style w:type="character" w:customStyle="1" w:styleId="apple-converted-space">
    <w:name w:val="apple-converted-space"/>
    <w:basedOn w:val="DefaultParagraphFont"/>
    <w:rsid w:val="00BB3A9D"/>
  </w:style>
  <w:style w:type="paragraph" w:styleId="Header">
    <w:name w:val="header"/>
    <w:basedOn w:val="Normal"/>
    <w:link w:val="Head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19"/>
  </w:style>
  <w:style w:type="paragraph" w:styleId="Footer">
    <w:name w:val="footer"/>
    <w:basedOn w:val="Normal"/>
    <w:link w:val="Foot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19"/>
  </w:style>
  <w:style w:type="paragraph" w:styleId="NormalWeb">
    <w:name w:val="Normal (Web)"/>
    <w:basedOn w:val="Normal"/>
    <w:rsid w:val="00A06BE6"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rsid w:val="0010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479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79D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79D6"/>
    <w:rPr>
      <w:vertAlign w:val="superscript"/>
    </w:rPr>
  </w:style>
  <w:style w:type="paragraph" w:customStyle="1" w:styleId="m-4232127263456020162deptbullets">
    <w:name w:val="m_-4232127263456020162deptbullets"/>
    <w:basedOn w:val="Normal"/>
    <w:rsid w:val="002169A3"/>
    <w:pPr>
      <w:spacing w:before="100" w:beforeAutospacing="1" w:after="100" w:afterAutospacing="1"/>
    </w:pPr>
    <w:rPr>
      <w:lang w:eastAsia="en-GB"/>
    </w:rPr>
  </w:style>
  <w:style w:type="paragraph" w:customStyle="1" w:styleId="m-8221601755485245535deptbullets">
    <w:name w:val="m_-8221601755485245535deptbullets"/>
    <w:basedOn w:val="Normal"/>
    <w:rsid w:val="005C1BB0"/>
    <w:pPr>
      <w:spacing w:before="100" w:beforeAutospacing="1" w:after="100" w:afterAutospacing="1"/>
    </w:pPr>
    <w:rPr>
      <w:lang w:eastAsia="en-GB"/>
    </w:rPr>
  </w:style>
  <w:style w:type="paragraph" w:customStyle="1" w:styleId="m-9164023254168615533deptbullets">
    <w:name w:val="m_-9164023254168615533deptbullets"/>
    <w:basedOn w:val="Normal"/>
    <w:rsid w:val="006B5D7B"/>
    <w:pPr>
      <w:spacing w:before="100" w:beforeAutospacing="1" w:after="100" w:afterAutospacing="1"/>
    </w:pPr>
    <w:rPr>
      <w:lang w:eastAsia="en-GB"/>
    </w:rPr>
  </w:style>
  <w:style w:type="paragraph" w:customStyle="1" w:styleId="m-8254989643689395981deptbullets">
    <w:name w:val="m_-8254989643689395981deptbullets"/>
    <w:basedOn w:val="Normal"/>
    <w:rsid w:val="00A54D2D"/>
    <w:pPr>
      <w:spacing w:before="100" w:beforeAutospacing="1" w:after="100" w:afterAutospacing="1"/>
    </w:pPr>
    <w:rPr>
      <w:lang w:eastAsia="en-GB"/>
    </w:rPr>
  </w:style>
  <w:style w:type="paragraph" w:customStyle="1" w:styleId="m2846421660274798560msolistparagraph">
    <w:name w:val="m_2846421660274798560msolistparagraph"/>
    <w:basedOn w:val="Normal"/>
    <w:rsid w:val="0066586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7480A"/>
    <w:rPr>
      <w:color w:val="467886"/>
      <w:u w:val="single"/>
    </w:rPr>
  </w:style>
  <w:style w:type="paragraph" w:customStyle="1" w:styleId="paragraph">
    <w:name w:val="paragraph"/>
    <w:basedOn w:val="Normal"/>
    <w:rsid w:val="00713B6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13B6D"/>
  </w:style>
  <w:style w:type="character" w:customStyle="1" w:styleId="eop">
    <w:name w:val="eop"/>
    <w:basedOn w:val="DefaultParagraphFont"/>
    <w:rsid w:val="00713B6D"/>
  </w:style>
  <w:style w:type="character" w:customStyle="1" w:styleId="tabchar">
    <w:name w:val="tabchar"/>
    <w:basedOn w:val="DefaultParagraphFont"/>
    <w:rsid w:val="0071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7F25-0D65-4B36-860A-7686BCD343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766</Words>
  <Characters>3838</Characters>
  <Application>Microsoft Office Word</Application>
  <DocSecurity>0</DocSecurity>
  <Lines>127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Minshall</dc:creator>
  <cp:keywords/>
  <dc:description/>
  <cp:lastModifiedBy>SMITTON, Jenni</cp:lastModifiedBy>
  <cp:revision>68</cp:revision>
  <cp:lastPrinted>2025-03-20T17:33:00Z</cp:lastPrinted>
  <dcterms:created xsi:type="dcterms:W3CDTF">2026-03-16T14:42:00Z</dcterms:created>
  <dcterms:modified xsi:type="dcterms:W3CDTF">2026-03-16T16:12:00Z</dcterms:modified>
</cp:coreProperties>
</file>