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ECF2" w14:textId="52CE3DE2" w:rsidR="009723A4" w:rsidRPr="00B35EE0" w:rsidRDefault="00E06E19" w:rsidP="00AE76A6">
      <w:pPr>
        <w:jc w:val="center"/>
        <w:rPr>
          <w:rFonts w:ascii="Arial" w:hAnsi="Arial" w:cs="Arial"/>
          <w:b/>
        </w:rPr>
      </w:pPr>
      <w:r w:rsidRPr="00922189">
        <w:rPr>
          <w:b/>
          <w:noProof/>
          <w:sz w:val="28"/>
          <w:szCs w:val="28"/>
          <w:u w:val="single"/>
          <w:lang w:eastAsia="en-GB"/>
        </w:rPr>
        <w:drawing>
          <wp:anchor distT="0" distB="0" distL="114300" distR="114300" simplePos="0" relativeHeight="251658240" behindDoc="0" locked="0" layoutInCell="1" allowOverlap="1" wp14:anchorId="5E228E58" wp14:editId="7130B72D">
            <wp:simplePos x="0" y="0"/>
            <wp:positionH relativeFrom="column">
              <wp:posOffset>2476500</wp:posOffset>
            </wp:positionH>
            <wp:positionV relativeFrom="paragraph">
              <wp:posOffset>0</wp:posOffset>
            </wp:positionV>
            <wp:extent cx="1249680" cy="1249680"/>
            <wp:effectExtent l="0" t="0" r="7620" b="762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49680" cy="1249680"/>
                    </a:xfrm>
                    <a:prstGeom prst="rect">
                      <a:avLst/>
                    </a:prstGeom>
                    <a:noFill/>
                  </pic:spPr>
                </pic:pic>
              </a:graphicData>
            </a:graphic>
          </wp:anchor>
        </w:drawing>
      </w:r>
      <w:r w:rsidRPr="00922189">
        <w:rPr>
          <w:b/>
          <w:sz w:val="28"/>
          <w:szCs w:val="28"/>
          <w:u w:val="single"/>
        </w:rPr>
        <w:br w:type="textWrapping" w:clear="all"/>
      </w:r>
      <w:r w:rsidR="009723A4" w:rsidRPr="00B35EE0">
        <w:rPr>
          <w:rFonts w:ascii="Arial" w:hAnsi="Arial" w:cs="Arial"/>
          <w:b/>
        </w:rPr>
        <w:t>PALS</w:t>
      </w:r>
    </w:p>
    <w:p w14:paraId="4D28FBEA" w14:textId="0C930311" w:rsidR="00FB7309" w:rsidRPr="00B35EE0" w:rsidRDefault="00FB7309" w:rsidP="00AE76A6">
      <w:pPr>
        <w:jc w:val="center"/>
        <w:rPr>
          <w:rFonts w:ascii="Arial" w:hAnsi="Arial" w:cs="Arial"/>
          <w:b/>
        </w:rPr>
      </w:pPr>
    </w:p>
    <w:p w14:paraId="2E293D7E" w14:textId="1FF5C463" w:rsidR="00713B6D" w:rsidRDefault="00713B6D" w:rsidP="008C3A3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Committee Meeting Minutes</w:t>
      </w:r>
    </w:p>
    <w:p w14:paraId="7F28D147" w14:textId="6D275318" w:rsidR="00713B6D" w:rsidRDefault="00713B6D" w:rsidP="008C3A3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xml:space="preserve">Thursday, </w:t>
      </w:r>
      <w:r w:rsidR="005D4F3B">
        <w:rPr>
          <w:rStyle w:val="normaltextrun"/>
          <w:rFonts w:ascii="Arial" w:hAnsi="Arial" w:cs="Arial"/>
          <w:b/>
          <w:bCs/>
        </w:rPr>
        <w:t>9</w:t>
      </w:r>
      <w:r>
        <w:rPr>
          <w:rStyle w:val="normaltextrun"/>
          <w:rFonts w:ascii="Arial" w:hAnsi="Arial" w:cs="Arial"/>
          <w:b/>
          <w:bCs/>
          <w:sz w:val="19"/>
          <w:szCs w:val="19"/>
          <w:vertAlign w:val="superscript"/>
        </w:rPr>
        <w:t>th</w:t>
      </w:r>
      <w:r>
        <w:rPr>
          <w:rStyle w:val="normaltextrun"/>
          <w:rFonts w:ascii="Arial" w:hAnsi="Arial" w:cs="Arial"/>
          <w:b/>
          <w:bCs/>
        </w:rPr>
        <w:t xml:space="preserve"> </w:t>
      </w:r>
      <w:r w:rsidR="005D4F3B">
        <w:rPr>
          <w:rStyle w:val="normaltextrun"/>
          <w:rFonts w:ascii="Arial" w:hAnsi="Arial" w:cs="Arial"/>
          <w:b/>
          <w:bCs/>
        </w:rPr>
        <w:t>Octo</w:t>
      </w:r>
      <w:r>
        <w:rPr>
          <w:rStyle w:val="normaltextrun"/>
          <w:rFonts w:ascii="Arial" w:hAnsi="Arial" w:cs="Arial"/>
          <w:b/>
          <w:bCs/>
        </w:rPr>
        <w:t>ber 2025, 7.00pm</w:t>
      </w:r>
    </w:p>
    <w:p w14:paraId="5CE43D5A" w14:textId="5002AB04" w:rsidR="00713B6D" w:rsidRDefault="00713B6D" w:rsidP="008C3A3E">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Hesketh Bank Community Centr</w:t>
      </w:r>
      <w:r w:rsidR="008C3A3E">
        <w:rPr>
          <w:rStyle w:val="normaltextrun"/>
          <w:rFonts w:ascii="Arial" w:hAnsi="Arial" w:cs="Arial"/>
          <w:b/>
          <w:bCs/>
        </w:rPr>
        <w:t>e</w:t>
      </w:r>
    </w:p>
    <w:p w14:paraId="3B12865A" w14:textId="54EFD3F9" w:rsidR="00713B6D" w:rsidRDefault="00713B6D" w:rsidP="008C3A3E">
      <w:pPr>
        <w:pStyle w:val="paragraph"/>
        <w:spacing w:before="0" w:beforeAutospacing="0" w:after="0" w:afterAutospacing="0"/>
        <w:textAlignment w:val="baseline"/>
        <w:rPr>
          <w:rFonts w:ascii="Segoe UI" w:hAnsi="Segoe UI" w:cs="Segoe UI"/>
          <w:sz w:val="18"/>
          <w:szCs w:val="18"/>
        </w:rPr>
      </w:pPr>
    </w:p>
    <w:p w14:paraId="50B910AC" w14:textId="77777777" w:rsidR="00713B6D" w:rsidRDefault="00713B6D" w:rsidP="008C3A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Present: Jenni Smitton (Chair), Rob Yates (Treasurer), Viv Aldred (Secretary),</w:t>
      </w:r>
      <w:r>
        <w:rPr>
          <w:rStyle w:val="eop"/>
          <w:rFonts w:ascii="Arial" w:hAnsi="Arial" w:cs="Arial"/>
        </w:rPr>
        <w:t> </w:t>
      </w:r>
    </w:p>
    <w:p w14:paraId="66C1787D" w14:textId="4A9CE904" w:rsidR="00713B6D" w:rsidRDefault="00713B6D" w:rsidP="008C3A3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Johnny Glover, Steve Kirby and Rebecca Wilson</w:t>
      </w:r>
      <w:r>
        <w:rPr>
          <w:rStyle w:val="eop"/>
          <w:rFonts w:ascii="Arial" w:hAnsi="Arial" w:cs="Arial"/>
        </w:rPr>
        <w:t> </w:t>
      </w:r>
    </w:p>
    <w:p w14:paraId="273843BB" w14:textId="77777777" w:rsidR="00713B6D" w:rsidRDefault="00713B6D" w:rsidP="008C3A3E">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4633BB01" w14:textId="706FB4C9" w:rsidR="000F49BB" w:rsidRPr="00B35EE0" w:rsidRDefault="00713B6D" w:rsidP="008C3A3E">
      <w:pPr>
        <w:pStyle w:val="paragraph"/>
        <w:spacing w:before="0" w:beforeAutospacing="0" w:after="0" w:afterAutospacing="0"/>
        <w:textAlignment w:val="baseline"/>
        <w:rPr>
          <w:rFonts w:ascii="Arial" w:hAnsi="Arial" w:cs="Arial"/>
          <w:b/>
        </w:rPr>
      </w:pPr>
      <w:r>
        <w:rPr>
          <w:rStyle w:val="normaltextrun"/>
          <w:rFonts w:ascii="Arial" w:hAnsi="Arial" w:cs="Arial"/>
          <w:b/>
          <w:bCs/>
        </w:rPr>
        <w:t>1.</w:t>
      </w:r>
      <w:r>
        <w:rPr>
          <w:rStyle w:val="tabchar"/>
          <w:rFonts w:ascii="Calibri" w:hAnsi="Calibri" w:cs="Calibri"/>
        </w:rPr>
        <w:tab/>
      </w:r>
      <w:r>
        <w:rPr>
          <w:rStyle w:val="normaltextrun"/>
          <w:rFonts w:ascii="Arial" w:hAnsi="Arial" w:cs="Arial"/>
          <w:b/>
          <w:bCs/>
        </w:rPr>
        <w:t>Apologies</w:t>
      </w:r>
      <w:r w:rsidR="000F49BB" w:rsidRPr="00B35EE0">
        <w:rPr>
          <w:rFonts w:ascii="Arial" w:hAnsi="Arial" w:cs="Arial"/>
          <w:b/>
        </w:rPr>
        <w:t>:</w:t>
      </w:r>
      <w:r w:rsidR="005C1BB0" w:rsidRPr="00B35EE0">
        <w:rPr>
          <w:rFonts w:ascii="Arial" w:hAnsi="Arial" w:cs="Arial"/>
          <w:b/>
        </w:rPr>
        <w:t xml:space="preserve"> </w:t>
      </w:r>
      <w:r w:rsidR="008C3A3E" w:rsidRPr="008C3A3E">
        <w:rPr>
          <w:rFonts w:ascii="Arial" w:hAnsi="Arial" w:cs="Arial"/>
          <w:bCs/>
        </w:rPr>
        <w:t>Melanie Burns</w:t>
      </w:r>
      <w:r w:rsidR="009E1CD0">
        <w:rPr>
          <w:rFonts w:ascii="Arial" w:hAnsi="Arial" w:cs="Arial"/>
          <w:bCs/>
        </w:rPr>
        <w:t>, Carol Welling and June Jordan</w:t>
      </w:r>
    </w:p>
    <w:p w14:paraId="5D7CD085" w14:textId="77777777" w:rsidR="009D3F13" w:rsidRPr="00B35EE0" w:rsidRDefault="009D3F13" w:rsidP="00AE76A6">
      <w:pPr>
        <w:ind w:left="426" w:hanging="426"/>
        <w:rPr>
          <w:rFonts w:ascii="Arial" w:hAnsi="Arial" w:cs="Arial"/>
          <w:b/>
        </w:rPr>
      </w:pPr>
    </w:p>
    <w:p w14:paraId="419C8035" w14:textId="01545DB4" w:rsidR="006E4C62" w:rsidRPr="00B35EE0" w:rsidRDefault="000F49BB" w:rsidP="00D80980">
      <w:pPr>
        <w:pStyle w:val="ListParagraph"/>
        <w:numPr>
          <w:ilvl w:val="0"/>
          <w:numId w:val="10"/>
        </w:numPr>
        <w:ind w:left="709" w:hanging="720"/>
        <w:rPr>
          <w:rFonts w:ascii="Arial" w:hAnsi="Arial" w:cs="Arial"/>
          <w:b/>
        </w:rPr>
      </w:pPr>
      <w:r w:rsidRPr="00B35EE0">
        <w:rPr>
          <w:rFonts w:ascii="Arial" w:hAnsi="Arial" w:cs="Arial"/>
          <w:b/>
        </w:rPr>
        <w:t>M</w:t>
      </w:r>
      <w:r w:rsidR="00AB671A">
        <w:rPr>
          <w:rFonts w:ascii="Arial" w:hAnsi="Arial" w:cs="Arial"/>
          <w:b/>
        </w:rPr>
        <w:t>inutes</w:t>
      </w:r>
      <w:r w:rsidRPr="00B35EE0">
        <w:rPr>
          <w:rFonts w:ascii="Arial" w:hAnsi="Arial" w:cs="Arial"/>
          <w:b/>
        </w:rPr>
        <w:t xml:space="preserve"> of </w:t>
      </w:r>
      <w:r w:rsidRPr="00B35EE0">
        <w:rPr>
          <w:rFonts w:ascii="Arial" w:hAnsi="Arial" w:cs="Arial"/>
          <w:b/>
          <w:bCs/>
        </w:rPr>
        <w:t>Previous Meeting and Matters arising.</w:t>
      </w:r>
    </w:p>
    <w:p w14:paraId="5926E421" w14:textId="05F53500" w:rsidR="00610D50" w:rsidRDefault="00610D50" w:rsidP="00610D50">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Minutes of meeting on Thursday, </w:t>
      </w:r>
      <w:r w:rsidR="00C31DEF">
        <w:rPr>
          <w:rStyle w:val="normaltextrun"/>
          <w:rFonts w:ascii="Arial" w:hAnsi="Arial" w:cs="Arial"/>
        </w:rPr>
        <w:t>4</w:t>
      </w:r>
      <w:r w:rsidR="00C31DEF" w:rsidRPr="00C31DEF">
        <w:rPr>
          <w:rStyle w:val="normaltextrun"/>
          <w:rFonts w:ascii="Arial" w:hAnsi="Arial" w:cs="Arial"/>
          <w:vertAlign w:val="superscript"/>
        </w:rPr>
        <w:t>th</w:t>
      </w:r>
      <w:r w:rsidR="00C31DEF">
        <w:rPr>
          <w:rStyle w:val="normaltextrun"/>
          <w:rFonts w:ascii="Arial" w:hAnsi="Arial" w:cs="Arial"/>
        </w:rPr>
        <w:t xml:space="preserve"> September</w:t>
      </w:r>
      <w:r>
        <w:rPr>
          <w:rStyle w:val="normaltextrun"/>
          <w:rFonts w:ascii="Arial" w:hAnsi="Arial" w:cs="Arial"/>
        </w:rPr>
        <w:t xml:space="preserve"> 2025 accepted as a true record. </w:t>
      </w:r>
      <w:r>
        <w:rPr>
          <w:rStyle w:val="eop"/>
          <w:rFonts w:ascii="Arial" w:hAnsi="Arial" w:cs="Arial"/>
        </w:rPr>
        <w:t> </w:t>
      </w:r>
    </w:p>
    <w:p w14:paraId="0E155B28" w14:textId="77777777" w:rsidR="00CD0C78" w:rsidRDefault="00CD0C78" w:rsidP="00F03D1E">
      <w:pPr>
        <w:rPr>
          <w:rFonts w:ascii="Arial" w:hAnsi="Arial" w:cs="Arial"/>
          <w:bCs/>
        </w:rPr>
      </w:pPr>
    </w:p>
    <w:p w14:paraId="0B12A1CF" w14:textId="5809B3D8" w:rsidR="003F3501" w:rsidRPr="00DA1331" w:rsidRDefault="009D3F13" w:rsidP="00D80980">
      <w:pPr>
        <w:pStyle w:val="ListParagraph"/>
        <w:numPr>
          <w:ilvl w:val="0"/>
          <w:numId w:val="10"/>
        </w:numPr>
        <w:ind w:left="709" w:hanging="709"/>
        <w:rPr>
          <w:rFonts w:ascii="Arial" w:hAnsi="Arial" w:cs="Arial"/>
          <w:b/>
        </w:rPr>
      </w:pPr>
      <w:r w:rsidRPr="00DA1331">
        <w:rPr>
          <w:rFonts w:ascii="Arial" w:hAnsi="Arial" w:cs="Arial"/>
          <w:b/>
        </w:rPr>
        <w:t>Matters Arisin</w:t>
      </w:r>
      <w:r w:rsidR="006E4C62" w:rsidRPr="00DA1331">
        <w:rPr>
          <w:rFonts w:ascii="Arial" w:hAnsi="Arial" w:cs="Arial"/>
          <w:b/>
        </w:rPr>
        <w:t>g</w:t>
      </w:r>
    </w:p>
    <w:p w14:paraId="2CE0B9F8" w14:textId="74649A28" w:rsidR="003816AD" w:rsidRPr="003816AD" w:rsidRDefault="003816AD" w:rsidP="00902D7D">
      <w:pPr>
        <w:shd w:val="clear" w:color="auto" w:fill="FFFFFF" w:themeFill="background1"/>
        <w:rPr>
          <w:rFonts w:ascii="Arial" w:hAnsi="Arial" w:cs="Arial"/>
          <w:color w:val="222222"/>
          <w:lang w:eastAsia="en-GB"/>
        </w:rPr>
      </w:pPr>
      <w:r w:rsidRPr="003816AD">
        <w:rPr>
          <w:rFonts w:ascii="Arial" w:hAnsi="Arial" w:cs="Arial"/>
          <w:color w:val="222222"/>
          <w:lang w:eastAsia="en-GB"/>
        </w:rPr>
        <w:t>Quiz – had to cancel so need to agree a new date</w:t>
      </w:r>
      <w:r>
        <w:rPr>
          <w:rFonts w:ascii="Arial" w:hAnsi="Arial" w:cs="Arial"/>
          <w:color w:val="222222"/>
          <w:lang w:eastAsia="en-GB"/>
        </w:rPr>
        <w:t>. RY booked</w:t>
      </w:r>
      <w:r w:rsidRPr="003816AD">
        <w:rPr>
          <w:rFonts w:ascii="Arial" w:hAnsi="Arial" w:cs="Arial"/>
          <w:color w:val="222222"/>
          <w:lang w:eastAsia="en-GB"/>
        </w:rPr>
        <w:t xml:space="preserve"> February 20</w:t>
      </w:r>
      <w:r w:rsidRPr="003816AD">
        <w:rPr>
          <w:rFonts w:ascii="Arial" w:hAnsi="Arial" w:cs="Arial"/>
          <w:color w:val="222222"/>
          <w:vertAlign w:val="superscript"/>
          <w:lang w:eastAsia="en-GB"/>
        </w:rPr>
        <w:t>th</w:t>
      </w:r>
      <w:r w:rsidRPr="003816AD">
        <w:rPr>
          <w:rFonts w:ascii="Arial" w:hAnsi="Arial" w:cs="Arial"/>
          <w:color w:val="222222"/>
          <w:lang w:eastAsia="en-GB"/>
        </w:rPr>
        <w:t xml:space="preserve"> 2026 HB Bowling </w:t>
      </w:r>
      <w:r>
        <w:rPr>
          <w:rFonts w:ascii="Arial" w:hAnsi="Arial" w:cs="Arial"/>
          <w:color w:val="222222"/>
          <w:lang w:eastAsia="en-GB"/>
        </w:rPr>
        <w:t>Clu</w:t>
      </w:r>
      <w:r w:rsidR="00902D7D">
        <w:rPr>
          <w:rFonts w:ascii="Arial" w:hAnsi="Arial" w:cs="Arial"/>
          <w:color w:val="222222"/>
          <w:lang w:eastAsia="en-GB"/>
        </w:rPr>
        <w:t>b. VA</w:t>
      </w:r>
      <w:r w:rsidRPr="003816AD">
        <w:rPr>
          <w:rFonts w:ascii="Arial" w:hAnsi="Arial" w:cs="Arial"/>
          <w:color w:val="222222"/>
          <w:lang w:eastAsia="en-GB"/>
        </w:rPr>
        <w:t xml:space="preserve"> to contact caterer.</w:t>
      </w:r>
    </w:p>
    <w:p w14:paraId="74B4A792" w14:textId="77777777" w:rsidR="00B029A7" w:rsidRPr="00B35EE0" w:rsidRDefault="00B029A7" w:rsidP="00AE76A6">
      <w:pPr>
        <w:ind w:left="426" w:hanging="426"/>
        <w:rPr>
          <w:rFonts w:ascii="Arial" w:hAnsi="Arial" w:cs="Arial"/>
          <w:bCs/>
        </w:rPr>
      </w:pPr>
    </w:p>
    <w:p w14:paraId="5E0896E0" w14:textId="0F276D04" w:rsidR="00467686" w:rsidRPr="00DA1331" w:rsidRDefault="003F3501" w:rsidP="00D80980">
      <w:pPr>
        <w:pStyle w:val="ListParagraph"/>
        <w:numPr>
          <w:ilvl w:val="0"/>
          <w:numId w:val="10"/>
        </w:numPr>
        <w:shd w:val="clear" w:color="auto" w:fill="FFFFFF"/>
        <w:ind w:left="709" w:hanging="720"/>
        <w:rPr>
          <w:rFonts w:ascii="Arial" w:hAnsi="Arial" w:cs="Arial"/>
          <w:b/>
          <w:color w:val="222222"/>
        </w:rPr>
      </w:pPr>
      <w:r w:rsidRPr="00DA1331">
        <w:rPr>
          <w:rFonts w:ascii="Arial" w:hAnsi="Arial" w:cs="Arial"/>
          <w:b/>
        </w:rPr>
        <w:t>Chair’s</w:t>
      </w:r>
      <w:r w:rsidR="00C97BB1" w:rsidRPr="00DA1331">
        <w:rPr>
          <w:rFonts w:ascii="Arial" w:hAnsi="Arial" w:cs="Arial"/>
          <w:b/>
        </w:rPr>
        <w:t xml:space="preserve"> </w:t>
      </w:r>
      <w:r w:rsidRPr="00DA1331">
        <w:rPr>
          <w:rFonts w:ascii="Arial" w:hAnsi="Arial" w:cs="Arial"/>
          <w:b/>
        </w:rPr>
        <w:t xml:space="preserve">Report </w:t>
      </w:r>
      <w:r w:rsidR="009E7C10">
        <w:rPr>
          <w:rFonts w:ascii="Arial" w:hAnsi="Arial" w:cs="Arial"/>
          <w:b/>
        </w:rPr>
        <w:t>–</w:t>
      </w:r>
      <w:r w:rsidR="006B5D7B" w:rsidRPr="00DA1331">
        <w:rPr>
          <w:rFonts w:ascii="Arial" w:hAnsi="Arial" w:cs="Arial"/>
          <w:b/>
        </w:rPr>
        <w:t xml:space="preserve"> Jenni Smitton</w:t>
      </w:r>
    </w:p>
    <w:p w14:paraId="2BE91FDF" w14:textId="77777777" w:rsidR="007D280F" w:rsidRPr="007D280F" w:rsidRDefault="007D280F" w:rsidP="007D280F">
      <w:pPr>
        <w:shd w:val="clear" w:color="auto" w:fill="FFFFFF" w:themeFill="background1"/>
        <w:rPr>
          <w:rFonts w:ascii="Arial" w:hAnsi="Arial" w:cs="Arial"/>
          <w:color w:val="222222"/>
          <w:lang w:eastAsia="en-GB"/>
        </w:rPr>
      </w:pPr>
      <w:r w:rsidRPr="007D280F">
        <w:rPr>
          <w:rFonts w:ascii="Arial" w:hAnsi="Arial" w:cs="Arial"/>
          <w:color w:val="222222"/>
          <w:lang w:eastAsia="en-GB"/>
        </w:rPr>
        <w:t>It’s coming to the end of the main growing season, but it has been a really good one, especially for fruit. I’m loving the purple broccoli personally and would love for that to be in the plant list next year.</w:t>
      </w:r>
    </w:p>
    <w:p w14:paraId="297868AF" w14:textId="77777777" w:rsidR="007D280F" w:rsidRPr="007D280F" w:rsidRDefault="007D280F" w:rsidP="007D280F">
      <w:pPr>
        <w:shd w:val="clear" w:color="auto" w:fill="FFFFFF" w:themeFill="background1"/>
        <w:rPr>
          <w:rFonts w:ascii="Arial" w:hAnsi="Arial" w:cs="Arial"/>
          <w:color w:val="222222"/>
          <w:lang w:eastAsia="en-GB"/>
        </w:rPr>
      </w:pPr>
    </w:p>
    <w:p w14:paraId="0B54BDAC" w14:textId="1EBFAA96" w:rsidR="007D280F" w:rsidRPr="007D280F" w:rsidRDefault="007D280F" w:rsidP="007D280F">
      <w:pPr>
        <w:shd w:val="clear" w:color="auto" w:fill="FFFFFF" w:themeFill="background1"/>
        <w:rPr>
          <w:rFonts w:ascii="Arial" w:hAnsi="Arial" w:cs="Arial"/>
          <w:color w:val="222222"/>
          <w:lang w:eastAsia="en-GB"/>
        </w:rPr>
      </w:pPr>
      <w:r w:rsidRPr="007D280F">
        <w:rPr>
          <w:rFonts w:ascii="Arial" w:hAnsi="Arial" w:cs="Arial"/>
          <w:color w:val="222222"/>
          <w:lang w:eastAsia="en-GB"/>
        </w:rPr>
        <w:t xml:space="preserve">It was really pleasing to hear such positive feedback about our first newsletter. It’s </w:t>
      </w:r>
      <w:bookmarkStart w:id="0" w:name="_Int_yciSsJOn"/>
      <w:r w:rsidRPr="007D280F">
        <w:rPr>
          <w:rFonts w:ascii="Arial" w:hAnsi="Arial" w:cs="Arial"/>
          <w:color w:val="222222"/>
          <w:lang w:eastAsia="en-GB"/>
        </w:rPr>
        <w:t>definitely something</w:t>
      </w:r>
      <w:bookmarkEnd w:id="0"/>
      <w:r w:rsidRPr="007D280F">
        <w:rPr>
          <w:rFonts w:ascii="Arial" w:hAnsi="Arial" w:cs="Arial"/>
          <w:color w:val="222222"/>
          <w:lang w:eastAsia="en-GB"/>
        </w:rPr>
        <w:t xml:space="preserve"> we’ll continue so we need to think about articles for </w:t>
      </w:r>
      <w:r w:rsidR="00B47904">
        <w:rPr>
          <w:rFonts w:ascii="Arial" w:hAnsi="Arial" w:cs="Arial"/>
          <w:color w:val="222222"/>
          <w:lang w:eastAsia="en-GB"/>
        </w:rPr>
        <w:t>the next</w:t>
      </w:r>
      <w:r w:rsidRPr="007D280F">
        <w:rPr>
          <w:rFonts w:ascii="Arial" w:hAnsi="Arial" w:cs="Arial"/>
          <w:color w:val="222222"/>
          <w:lang w:eastAsia="en-GB"/>
        </w:rPr>
        <w:t xml:space="preserve"> edition.</w:t>
      </w:r>
    </w:p>
    <w:p w14:paraId="4CFD1686" w14:textId="77777777" w:rsidR="007D280F" w:rsidRPr="007D280F" w:rsidRDefault="007D280F" w:rsidP="007D280F">
      <w:pPr>
        <w:shd w:val="clear" w:color="auto" w:fill="FFFFFF" w:themeFill="background1"/>
        <w:rPr>
          <w:rFonts w:ascii="Arial" w:hAnsi="Arial" w:cs="Arial"/>
          <w:color w:val="222222"/>
          <w:lang w:eastAsia="en-GB"/>
        </w:rPr>
      </w:pPr>
    </w:p>
    <w:p w14:paraId="2455DE82" w14:textId="77777777" w:rsidR="007D280F" w:rsidRPr="007D280F" w:rsidRDefault="007D280F" w:rsidP="007D280F">
      <w:pPr>
        <w:shd w:val="clear" w:color="auto" w:fill="FFFFFF" w:themeFill="background1"/>
        <w:rPr>
          <w:rFonts w:ascii="Arial" w:hAnsi="Arial" w:cs="Arial"/>
          <w:color w:val="222222"/>
          <w:lang w:eastAsia="en-GB"/>
        </w:rPr>
      </w:pPr>
      <w:r w:rsidRPr="007D280F">
        <w:rPr>
          <w:rFonts w:ascii="Arial" w:hAnsi="Arial" w:cs="Arial"/>
          <w:color w:val="222222"/>
          <w:lang w:eastAsia="en-GB"/>
        </w:rPr>
        <w:t>I had a positive meeting with the Parish Council last week. They are really pleased with our successful events, how wonderful the site looks, how well it is used and how we are operating as a committee.</w:t>
      </w:r>
    </w:p>
    <w:p w14:paraId="0D45F42D" w14:textId="77777777" w:rsidR="007D280F" w:rsidRPr="007D280F" w:rsidRDefault="007D280F" w:rsidP="007D280F">
      <w:pPr>
        <w:shd w:val="clear" w:color="auto" w:fill="FFFFFF" w:themeFill="background1"/>
        <w:rPr>
          <w:rFonts w:ascii="Arial" w:hAnsi="Arial" w:cs="Arial"/>
          <w:color w:val="222222"/>
          <w:lang w:eastAsia="en-GB"/>
        </w:rPr>
      </w:pPr>
    </w:p>
    <w:p w14:paraId="4FB518BF" w14:textId="17BEC3FB" w:rsidR="007D280F" w:rsidRPr="007D280F" w:rsidRDefault="007D280F" w:rsidP="007D280F">
      <w:pPr>
        <w:shd w:val="clear" w:color="auto" w:fill="FFFFFF" w:themeFill="background1"/>
        <w:rPr>
          <w:rFonts w:ascii="Arial" w:hAnsi="Arial" w:cs="Arial"/>
          <w:color w:val="222222"/>
          <w:lang w:eastAsia="en-GB"/>
        </w:rPr>
      </w:pPr>
      <w:r w:rsidRPr="007D280F">
        <w:rPr>
          <w:rFonts w:ascii="Arial" w:hAnsi="Arial" w:cs="Arial"/>
          <w:color w:val="222222"/>
          <w:lang w:eastAsia="en-GB"/>
        </w:rPr>
        <w:t>There was a discussion about the trust deed and the need for a complaints process. Very supportive of updating the deed and putting in place a complaints process. We now have some comments on our proposed amends and J</w:t>
      </w:r>
      <w:r w:rsidR="003523B3">
        <w:rPr>
          <w:rFonts w:ascii="Arial" w:hAnsi="Arial" w:cs="Arial"/>
          <w:color w:val="222222"/>
          <w:lang w:eastAsia="en-GB"/>
        </w:rPr>
        <w:t>S</w:t>
      </w:r>
      <w:r w:rsidRPr="007D280F">
        <w:rPr>
          <w:rFonts w:ascii="Arial" w:hAnsi="Arial" w:cs="Arial"/>
          <w:color w:val="222222"/>
          <w:lang w:eastAsia="en-GB"/>
        </w:rPr>
        <w:t xml:space="preserve"> will work with the Parish Council on these ready to bring to the next meeting. Positive discussion about car park maintenance.</w:t>
      </w:r>
      <w:r w:rsidR="006F4F9E">
        <w:rPr>
          <w:rFonts w:ascii="Arial" w:hAnsi="Arial" w:cs="Arial"/>
          <w:color w:val="222222"/>
          <w:lang w:eastAsia="en-GB"/>
        </w:rPr>
        <w:t xml:space="preserve"> JS will get some specialist advice on current state of car park.</w:t>
      </w:r>
    </w:p>
    <w:p w14:paraId="71832C47" w14:textId="77777777" w:rsidR="007D280F" w:rsidRPr="007D280F" w:rsidRDefault="007D280F" w:rsidP="007D280F">
      <w:pPr>
        <w:shd w:val="clear" w:color="auto" w:fill="FFFFFF" w:themeFill="background1"/>
        <w:rPr>
          <w:rFonts w:ascii="Arial" w:hAnsi="Arial" w:cs="Arial"/>
          <w:color w:val="222222"/>
          <w:lang w:eastAsia="en-GB"/>
        </w:rPr>
      </w:pPr>
    </w:p>
    <w:p w14:paraId="3F4CB8A1" w14:textId="6D27E343" w:rsidR="007D280F" w:rsidRPr="007D280F" w:rsidRDefault="007D280F" w:rsidP="007D280F">
      <w:pPr>
        <w:shd w:val="clear" w:color="auto" w:fill="FFFFFF" w:themeFill="background1"/>
        <w:rPr>
          <w:rFonts w:ascii="Arial" w:hAnsi="Arial" w:cs="Arial"/>
          <w:color w:val="222222"/>
          <w:lang w:eastAsia="en-GB"/>
        </w:rPr>
      </w:pPr>
      <w:r w:rsidRPr="007D280F">
        <w:rPr>
          <w:rFonts w:ascii="Arial" w:hAnsi="Arial" w:cs="Arial"/>
          <w:color w:val="222222"/>
          <w:lang w:eastAsia="en-GB"/>
        </w:rPr>
        <w:t>I mentioned that there had been some thefts on site and dog fouling remains. We have asked plot holders to be extra vigilant and challenge where appropriate. Parish Council agreed to consider a solar powered CCTV camera in their January budgeting.</w:t>
      </w:r>
    </w:p>
    <w:p w14:paraId="4EB634DE" w14:textId="77777777" w:rsidR="00651AC7" w:rsidRPr="00651AC7" w:rsidRDefault="00651AC7" w:rsidP="00651AC7">
      <w:pPr>
        <w:shd w:val="clear" w:color="auto" w:fill="FFFFFF"/>
        <w:rPr>
          <w:rFonts w:ascii="Arial" w:hAnsi="Arial" w:cs="Arial"/>
          <w:bCs/>
          <w:color w:val="222222"/>
        </w:rPr>
      </w:pPr>
    </w:p>
    <w:p w14:paraId="607B514A" w14:textId="5CC89E61" w:rsidR="000C6F9C" w:rsidRPr="00B35EE0" w:rsidRDefault="003F3501" w:rsidP="00DA1331">
      <w:pPr>
        <w:pStyle w:val="ListParagraph"/>
        <w:numPr>
          <w:ilvl w:val="0"/>
          <w:numId w:val="10"/>
        </w:numPr>
        <w:ind w:left="0" w:firstLine="0"/>
        <w:rPr>
          <w:rFonts w:ascii="Arial" w:hAnsi="Arial" w:cs="Arial"/>
          <w:b/>
        </w:rPr>
      </w:pPr>
      <w:r w:rsidRPr="00B35EE0">
        <w:rPr>
          <w:rFonts w:ascii="Arial" w:hAnsi="Arial" w:cs="Arial"/>
          <w:b/>
        </w:rPr>
        <w:t>Treasurer’s Report – Rob Yates</w:t>
      </w:r>
    </w:p>
    <w:p w14:paraId="3C579CC9" w14:textId="77777777" w:rsidR="004E74F4" w:rsidRPr="004E74F4" w:rsidRDefault="004E74F4" w:rsidP="004E74F4">
      <w:pPr>
        <w:shd w:val="clear" w:color="auto" w:fill="FFFFFF" w:themeFill="background1"/>
        <w:rPr>
          <w:rFonts w:ascii="Arial" w:hAnsi="Arial" w:cs="Arial"/>
          <w:color w:val="222222"/>
          <w:lang w:eastAsia="en-GB"/>
        </w:rPr>
      </w:pPr>
      <w:r w:rsidRPr="004E74F4">
        <w:rPr>
          <w:rFonts w:ascii="Arial" w:hAnsi="Arial" w:cs="Arial"/>
          <w:color w:val="222222"/>
          <w:lang w:eastAsia="en-GB"/>
        </w:rPr>
        <w:t xml:space="preserve">Bee shed clean </w:t>
      </w:r>
      <w:r w:rsidRPr="004E74F4">
        <w:rPr>
          <w:rFonts w:ascii="Arial" w:hAnsi="Arial" w:cs="Arial"/>
          <w:color w:val="222222"/>
          <w:lang w:eastAsia="en-GB"/>
        </w:rPr>
        <w:tab/>
        <w:t>£13.28</w:t>
      </w:r>
    </w:p>
    <w:p w14:paraId="08269E45" w14:textId="77777777" w:rsidR="004E74F4" w:rsidRPr="004E74F4" w:rsidRDefault="004E74F4" w:rsidP="004E74F4">
      <w:pPr>
        <w:shd w:val="clear" w:color="auto" w:fill="FFFFFF" w:themeFill="background1"/>
        <w:rPr>
          <w:rFonts w:ascii="Arial" w:hAnsi="Arial" w:cs="Arial"/>
          <w:color w:val="222222"/>
          <w:lang w:eastAsia="en-GB"/>
        </w:rPr>
      </w:pPr>
      <w:r w:rsidRPr="004E74F4">
        <w:rPr>
          <w:rFonts w:ascii="Arial" w:hAnsi="Arial" w:cs="Arial"/>
          <w:color w:val="222222"/>
          <w:lang w:eastAsia="en-GB"/>
        </w:rPr>
        <w:t>Water</w:t>
      </w:r>
      <w:r w:rsidRPr="004E74F4">
        <w:rPr>
          <w:rFonts w:ascii="Arial" w:hAnsi="Arial" w:cs="Arial"/>
          <w:color w:val="222222"/>
          <w:lang w:eastAsia="en-GB"/>
        </w:rPr>
        <w:tab/>
      </w:r>
      <w:r w:rsidRPr="004E74F4">
        <w:rPr>
          <w:rFonts w:ascii="Arial" w:hAnsi="Arial" w:cs="Arial"/>
          <w:color w:val="222222"/>
          <w:lang w:eastAsia="en-GB"/>
        </w:rPr>
        <w:tab/>
      </w:r>
      <w:r w:rsidRPr="004E74F4">
        <w:rPr>
          <w:rFonts w:ascii="Arial" w:hAnsi="Arial" w:cs="Arial"/>
          <w:color w:val="222222"/>
          <w:lang w:eastAsia="en-GB"/>
        </w:rPr>
        <w:tab/>
        <w:t>£66.65</w:t>
      </w:r>
    </w:p>
    <w:p w14:paraId="4C9268F9" w14:textId="77777777" w:rsidR="004E74F4" w:rsidRPr="004E74F4" w:rsidRDefault="004E74F4" w:rsidP="004E74F4">
      <w:pPr>
        <w:shd w:val="clear" w:color="auto" w:fill="FFFFFF" w:themeFill="background1"/>
        <w:rPr>
          <w:rFonts w:ascii="Arial" w:hAnsi="Arial" w:cs="Arial"/>
          <w:color w:val="222222"/>
          <w:lang w:eastAsia="en-GB"/>
        </w:rPr>
      </w:pPr>
      <w:r w:rsidRPr="004E74F4">
        <w:rPr>
          <w:rFonts w:ascii="Arial" w:hAnsi="Arial" w:cs="Arial"/>
          <w:color w:val="222222"/>
          <w:lang w:eastAsia="en-GB"/>
        </w:rPr>
        <w:t xml:space="preserve">Ditch clearing </w:t>
      </w:r>
      <w:r w:rsidRPr="004E74F4">
        <w:rPr>
          <w:rFonts w:ascii="Arial" w:hAnsi="Arial" w:cs="Arial"/>
          <w:color w:val="222222"/>
          <w:lang w:eastAsia="en-GB"/>
        </w:rPr>
        <w:tab/>
        <w:t>£120</w:t>
      </w:r>
    </w:p>
    <w:p w14:paraId="27D2033B" w14:textId="77777777" w:rsidR="004E74F4" w:rsidRPr="004E74F4" w:rsidRDefault="004E74F4" w:rsidP="004E74F4">
      <w:pPr>
        <w:shd w:val="clear" w:color="auto" w:fill="FFFFFF" w:themeFill="background1"/>
        <w:rPr>
          <w:rFonts w:ascii="Arial" w:hAnsi="Arial" w:cs="Arial"/>
          <w:color w:val="222222"/>
          <w:lang w:eastAsia="en-GB"/>
        </w:rPr>
      </w:pPr>
      <w:r w:rsidRPr="004E74F4">
        <w:rPr>
          <w:rFonts w:ascii="Arial" w:hAnsi="Arial" w:cs="Arial"/>
          <w:color w:val="222222"/>
          <w:lang w:eastAsia="en-GB"/>
        </w:rPr>
        <w:t>Village Hall</w:t>
      </w:r>
      <w:r w:rsidRPr="004E74F4">
        <w:rPr>
          <w:rFonts w:ascii="Arial" w:hAnsi="Arial" w:cs="Arial"/>
          <w:color w:val="222222"/>
          <w:lang w:eastAsia="en-GB"/>
        </w:rPr>
        <w:tab/>
      </w:r>
      <w:r w:rsidRPr="004E74F4">
        <w:rPr>
          <w:rFonts w:ascii="Arial" w:hAnsi="Arial" w:cs="Arial"/>
          <w:color w:val="222222"/>
          <w:lang w:eastAsia="en-GB"/>
        </w:rPr>
        <w:tab/>
        <w:t>£28.00</w:t>
      </w:r>
    </w:p>
    <w:p w14:paraId="04B5D424" w14:textId="6FB62381" w:rsidR="004E74F4" w:rsidRPr="007C55D8" w:rsidRDefault="004E74F4" w:rsidP="007C55D8">
      <w:pPr>
        <w:shd w:val="clear" w:color="auto" w:fill="FFFFFF" w:themeFill="background1"/>
        <w:rPr>
          <w:rFonts w:ascii="Arial" w:hAnsi="Arial" w:cs="Arial"/>
          <w:color w:val="222222"/>
          <w:lang w:eastAsia="en-GB"/>
        </w:rPr>
      </w:pPr>
    </w:p>
    <w:p w14:paraId="1E125771" w14:textId="77777777" w:rsidR="002B7A76" w:rsidRPr="00B35EE0" w:rsidRDefault="002B7A76" w:rsidP="007C3FC5">
      <w:pPr>
        <w:ind w:left="426" w:hanging="426"/>
        <w:rPr>
          <w:rFonts w:ascii="Arial" w:hAnsi="Arial" w:cs="Arial"/>
          <w:bCs/>
        </w:rPr>
      </w:pPr>
    </w:p>
    <w:p w14:paraId="120803C2" w14:textId="106EB90B" w:rsidR="00FA7919" w:rsidRPr="00B35EE0" w:rsidRDefault="00FA7919" w:rsidP="001B1FA9">
      <w:pPr>
        <w:pStyle w:val="NormalWeb"/>
        <w:numPr>
          <w:ilvl w:val="0"/>
          <w:numId w:val="10"/>
        </w:numPr>
        <w:ind w:left="0" w:firstLine="0"/>
        <w:rPr>
          <w:rFonts w:ascii="Arial" w:hAnsi="Arial" w:cs="Arial"/>
          <w:b/>
          <w:bCs/>
          <w:color w:val="000000"/>
        </w:rPr>
      </w:pPr>
      <w:r w:rsidRPr="00B35EE0">
        <w:rPr>
          <w:rFonts w:ascii="Arial" w:hAnsi="Arial" w:cs="Arial"/>
          <w:b/>
          <w:bCs/>
          <w:color w:val="000000"/>
        </w:rPr>
        <w:lastRenderedPageBreak/>
        <w:t>Membership Secretary’s Report</w:t>
      </w:r>
      <w:r w:rsidR="00D55D84">
        <w:rPr>
          <w:rFonts w:ascii="Arial" w:hAnsi="Arial" w:cs="Arial"/>
          <w:b/>
          <w:bCs/>
          <w:color w:val="000000"/>
        </w:rPr>
        <w:t xml:space="preserve"> – Viv </w:t>
      </w:r>
      <w:r w:rsidR="0011137C">
        <w:rPr>
          <w:rFonts w:ascii="Arial" w:hAnsi="Arial" w:cs="Arial"/>
          <w:b/>
          <w:bCs/>
          <w:color w:val="000000"/>
        </w:rPr>
        <w:t>Aldred (</w:t>
      </w:r>
      <w:r w:rsidR="00D55D84">
        <w:rPr>
          <w:rFonts w:ascii="Arial" w:hAnsi="Arial" w:cs="Arial"/>
          <w:b/>
          <w:bCs/>
          <w:color w:val="000000"/>
        </w:rPr>
        <w:t>in June’s absence</w:t>
      </w:r>
      <w:r w:rsidR="0011137C">
        <w:rPr>
          <w:rFonts w:ascii="Arial" w:hAnsi="Arial" w:cs="Arial"/>
          <w:b/>
          <w:bCs/>
          <w:color w:val="000000"/>
        </w:rPr>
        <w:t>)</w:t>
      </w:r>
    </w:p>
    <w:p w14:paraId="5884E0B3" w14:textId="77777777" w:rsidR="00FA7919" w:rsidRPr="00B35EE0" w:rsidRDefault="00FA7919" w:rsidP="001B1FA9">
      <w:pPr>
        <w:pStyle w:val="NormalWeb"/>
        <w:ind w:left="426" w:hanging="426"/>
        <w:rPr>
          <w:rFonts w:ascii="Arial" w:hAnsi="Arial" w:cs="Arial"/>
          <w:color w:val="000000"/>
        </w:rPr>
      </w:pPr>
    </w:p>
    <w:tbl>
      <w:tblPr>
        <w:tblStyle w:val="TableGrid1"/>
        <w:tblW w:w="0" w:type="auto"/>
        <w:tblInd w:w="691" w:type="dxa"/>
        <w:tblLook w:val="04A0" w:firstRow="1" w:lastRow="0" w:firstColumn="1" w:lastColumn="0" w:noHBand="0" w:noVBand="1"/>
      </w:tblPr>
      <w:tblGrid>
        <w:gridCol w:w="2899"/>
        <w:gridCol w:w="2771"/>
      </w:tblGrid>
      <w:tr w:rsidR="00FA7919" w:rsidRPr="00B35EE0" w14:paraId="0F67D695" w14:textId="77777777" w:rsidTr="007C2C9F">
        <w:tc>
          <w:tcPr>
            <w:tcW w:w="2899" w:type="dxa"/>
          </w:tcPr>
          <w:p w14:paraId="7CAD07D8" w14:textId="77777777" w:rsidR="00FA7919" w:rsidRPr="00B35EE0" w:rsidRDefault="00FA7919" w:rsidP="001B1FA9">
            <w:pPr>
              <w:rPr>
                <w:rFonts w:ascii="Arial" w:eastAsia="Arial Unicode MS" w:hAnsi="Arial" w:cs="Arial"/>
                <w:b/>
                <w:bCs/>
                <w:color w:val="000000"/>
              </w:rPr>
            </w:pPr>
            <w:r w:rsidRPr="00B35EE0">
              <w:rPr>
                <w:rFonts w:ascii="Arial" w:eastAsia="Arial Unicode MS" w:hAnsi="Arial" w:cs="Arial"/>
                <w:b/>
                <w:bCs/>
                <w:color w:val="000000"/>
              </w:rPr>
              <w:t>Hesketh Bank</w:t>
            </w:r>
          </w:p>
        </w:tc>
        <w:tc>
          <w:tcPr>
            <w:tcW w:w="2771" w:type="dxa"/>
          </w:tcPr>
          <w:p w14:paraId="1512DAFD" w14:textId="5CE814C2" w:rsidR="00FA7919" w:rsidRPr="00B35EE0" w:rsidRDefault="00B65C45" w:rsidP="001B1FA9">
            <w:pPr>
              <w:rPr>
                <w:rFonts w:ascii="Arial" w:eastAsia="Arial Unicode MS" w:hAnsi="Arial" w:cs="Arial"/>
                <w:b/>
                <w:bCs/>
                <w:color w:val="000000"/>
              </w:rPr>
            </w:pPr>
            <w:r w:rsidRPr="00B35EE0">
              <w:rPr>
                <w:rFonts w:ascii="Arial" w:eastAsia="Arial Unicode MS" w:hAnsi="Arial" w:cs="Arial"/>
                <w:b/>
                <w:bCs/>
                <w:color w:val="000000"/>
              </w:rPr>
              <w:t>1</w:t>
            </w:r>
            <w:r w:rsidR="00A26AF9">
              <w:rPr>
                <w:rFonts w:ascii="Arial" w:eastAsia="Arial Unicode MS" w:hAnsi="Arial" w:cs="Arial"/>
                <w:b/>
                <w:bCs/>
                <w:color w:val="000000"/>
              </w:rPr>
              <w:t>4</w:t>
            </w:r>
          </w:p>
        </w:tc>
      </w:tr>
      <w:tr w:rsidR="008066BF" w:rsidRPr="00B35EE0" w14:paraId="68A4C7D1" w14:textId="77777777" w:rsidTr="007C2C9F">
        <w:tc>
          <w:tcPr>
            <w:tcW w:w="2899" w:type="dxa"/>
          </w:tcPr>
          <w:p w14:paraId="76AE4A9B" w14:textId="120F69C7" w:rsidR="008066BF" w:rsidRPr="00B35EE0" w:rsidRDefault="008066BF" w:rsidP="001B1FA9">
            <w:pPr>
              <w:rPr>
                <w:rFonts w:ascii="Arial" w:eastAsia="Arial Unicode MS" w:hAnsi="Arial" w:cs="Arial"/>
                <w:b/>
                <w:bCs/>
                <w:color w:val="000000"/>
              </w:rPr>
            </w:pPr>
            <w:r w:rsidRPr="00B35EE0">
              <w:rPr>
                <w:rFonts w:ascii="Arial" w:eastAsia="Arial Unicode MS" w:hAnsi="Arial" w:cs="Arial"/>
                <w:b/>
                <w:bCs/>
                <w:color w:val="000000"/>
              </w:rPr>
              <w:t>Others</w:t>
            </w:r>
          </w:p>
        </w:tc>
        <w:tc>
          <w:tcPr>
            <w:tcW w:w="2771" w:type="dxa"/>
          </w:tcPr>
          <w:p w14:paraId="177117A5" w14:textId="68C1161B" w:rsidR="008066BF" w:rsidRPr="00B35EE0" w:rsidRDefault="009A08CD" w:rsidP="001B1FA9">
            <w:pPr>
              <w:rPr>
                <w:rFonts w:ascii="Arial" w:eastAsia="Arial Unicode MS" w:hAnsi="Arial" w:cs="Arial"/>
                <w:b/>
                <w:bCs/>
                <w:color w:val="000000"/>
              </w:rPr>
            </w:pPr>
            <w:r w:rsidRPr="00B35EE0">
              <w:rPr>
                <w:rFonts w:ascii="Arial" w:eastAsia="Arial Unicode MS" w:hAnsi="Arial" w:cs="Arial"/>
                <w:b/>
                <w:bCs/>
                <w:color w:val="000000"/>
              </w:rPr>
              <w:t>1</w:t>
            </w:r>
          </w:p>
        </w:tc>
      </w:tr>
    </w:tbl>
    <w:p w14:paraId="74C631BD" w14:textId="77777777" w:rsidR="00BA1613" w:rsidRDefault="00BA1613" w:rsidP="001B1FA9">
      <w:pPr>
        <w:pStyle w:val="m2846421660274798560msolistparagraph"/>
        <w:shd w:val="clear" w:color="auto" w:fill="FFFFFF"/>
        <w:spacing w:before="0" w:beforeAutospacing="0" w:after="0" w:afterAutospacing="0"/>
        <w:rPr>
          <w:rFonts w:ascii="Arial" w:hAnsi="Arial" w:cs="Arial"/>
          <w:color w:val="222222"/>
        </w:rPr>
      </w:pPr>
    </w:p>
    <w:p w14:paraId="11A3EA89" w14:textId="2E0E69C4" w:rsidR="00C2260D" w:rsidRDefault="00A26AF9" w:rsidP="001B1FA9">
      <w:pPr>
        <w:pStyle w:val="m2846421660274798560msolistparagraph"/>
        <w:shd w:val="clear" w:color="auto" w:fill="FFFFFF"/>
        <w:spacing w:before="0" w:beforeAutospacing="0" w:after="0" w:afterAutospacing="0"/>
        <w:rPr>
          <w:rFonts w:ascii="Arial" w:hAnsi="Arial" w:cs="Arial"/>
          <w:color w:val="222222"/>
        </w:rPr>
      </w:pPr>
      <w:r w:rsidRPr="00A26AF9">
        <w:rPr>
          <w:rFonts w:ascii="Arial" w:hAnsi="Arial" w:cs="Arial"/>
          <w:color w:val="222222"/>
        </w:rPr>
        <w:t>Plot 45 – has decided to give up at end of year. It was agreed to split the plot into 2 and retain the pond and heritage shed as an allotment resource. The other half will be offered out.</w:t>
      </w:r>
    </w:p>
    <w:p w14:paraId="120A94BB" w14:textId="77777777" w:rsidR="001B1FA9" w:rsidRPr="00B35EE0" w:rsidRDefault="001B1FA9" w:rsidP="001B1FA9">
      <w:pPr>
        <w:pStyle w:val="m2846421660274798560msolistparagraph"/>
        <w:shd w:val="clear" w:color="auto" w:fill="FFFFFF"/>
        <w:spacing w:before="0" w:beforeAutospacing="0" w:after="0" w:afterAutospacing="0"/>
        <w:rPr>
          <w:rFonts w:ascii="Arial" w:hAnsi="Arial" w:cs="Arial"/>
          <w:color w:val="222222"/>
        </w:rPr>
      </w:pPr>
    </w:p>
    <w:p w14:paraId="10EDC5D9" w14:textId="73F102B0" w:rsidR="00874653" w:rsidRPr="00874653" w:rsidRDefault="00D577C8" w:rsidP="001B1FA9">
      <w:pPr>
        <w:pStyle w:val="m2846421660274798560msolistparagraph"/>
        <w:numPr>
          <w:ilvl w:val="0"/>
          <w:numId w:val="10"/>
        </w:numPr>
        <w:shd w:val="clear" w:color="auto" w:fill="FFFFFF"/>
        <w:spacing w:before="0" w:beforeAutospacing="0" w:after="0" w:afterAutospacing="0"/>
        <w:ind w:left="709" w:hanging="709"/>
        <w:rPr>
          <w:rFonts w:ascii="Arial" w:hAnsi="Arial" w:cs="Arial"/>
          <w:b/>
          <w:bCs/>
          <w:color w:val="000000"/>
        </w:rPr>
      </w:pPr>
      <w:r>
        <w:rPr>
          <w:rFonts w:ascii="Arial" w:hAnsi="Arial" w:cs="Arial"/>
          <w:b/>
          <w:bCs/>
          <w:color w:val="000000"/>
        </w:rPr>
        <w:t xml:space="preserve">Volunteer Day </w:t>
      </w:r>
      <w:r w:rsidR="00B43AA3">
        <w:rPr>
          <w:rFonts w:ascii="Arial" w:hAnsi="Arial" w:cs="Arial"/>
          <w:b/>
          <w:bCs/>
          <w:color w:val="000000"/>
        </w:rPr>
        <w:t>–</w:t>
      </w:r>
      <w:r>
        <w:rPr>
          <w:rFonts w:ascii="Arial" w:hAnsi="Arial" w:cs="Arial"/>
          <w:b/>
          <w:bCs/>
          <w:color w:val="000000"/>
        </w:rPr>
        <w:t xml:space="preserve"> </w:t>
      </w:r>
      <w:r w:rsidR="00B43AA3">
        <w:rPr>
          <w:rFonts w:ascii="Arial" w:hAnsi="Arial" w:cs="Arial"/>
          <w:b/>
          <w:bCs/>
          <w:color w:val="000000"/>
        </w:rPr>
        <w:t>25 October</w:t>
      </w:r>
      <w:r w:rsidR="00874653" w:rsidRPr="00874653">
        <w:rPr>
          <w:rFonts w:ascii="Arial" w:hAnsi="Arial" w:cs="Arial"/>
          <w:b/>
          <w:bCs/>
          <w:color w:val="000000"/>
        </w:rPr>
        <w:t> </w:t>
      </w:r>
    </w:p>
    <w:p w14:paraId="78C285BD" w14:textId="77777777" w:rsidR="00594816" w:rsidRDefault="00D577C8" w:rsidP="001B1FA9">
      <w:pPr>
        <w:shd w:val="clear" w:color="auto" w:fill="FFFFFF" w:themeFill="background1"/>
        <w:rPr>
          <w:rFonts w:ascii="Arial" w:hAnsi="Arial" w:cs="Arial"/>
          <w:color w:val="222222"/>
          <w:lang w:eastAsia="en-GB"/>
        </w:rPr>
      </w:pPr>
      <w:r>
        <w:rPr>
          <w:rFonts w:ascii="Arial" w:hAnsi="Arial" w:cs="Arial"/>
          <w:color w:val="222222"/>
          <w:lang w:eastAsia="en-GB"/>
        </w:rPr>
        <w:t xml:space="preserve">SK will </w:t>
      </w:r>
      <w:r w:rsidR="00594816">
        <w:rPr>
          <w:rFonts w:ascii="Arial" w:hAnsi="Arial" w:cs="Arial"/>
          <w:color w:val="222222"/>
          <w:lang w:eastAsia="en-GB"/>
        </w:rPr>
        <w:t>oversee the session.</w:t>
      </w:r>
    </w:p>
    <w:p w14:paraId="6320D42F" w14:textId="079BA2D5" w:rsidR="00D577C8" w:rsidRDefault="00D577C8" w:rsidP="001B1FA9">
      <w:pPr>
        <w:shd w:val="clear" w:color="auto" w:fill="FFFFFF" w:themeFill="background1"/>
        <w:rPr>
          <w:rFonts w:ascii="Arial" w:hAnsi="Arial" w:cs="Arial"/>
          <w:color w:val="222222"/>
          <w:lang w:eastAsia="en-GB"/>
        </w:rPr>
      </w:pPr>
      <w:r>
        <w:rPr>
          <w:rFonts w:ascii="Arial" w:hAnsi="Arial" w:cs="Arial"/>
          <w:color w:val="222222"/>
          <w:lang w:eastAsia="en-GB"/>
        </w:rPr>
        <w:t xml:space="preserve"> </w:t>
      </w:r>
    </w:p>
    <w:p w14:paraId="6F07D323" w14:textId="70896CD3" w:rsidR="00D577C8" w:rsidRDefault="00D577C8" w:rsidP="001B1FA9">
      <w:pPr>
        <w:shd w:val="clear" w:color="auto" w:fill="FFFFFF" w:themeFill="background1"/>
        <w:rPr>
          <w:rFonts w:ascii="Arial" w:hAnsi="Arial" w:cs="Arial"/>
          <w:color w:val="222222"/>
          <w:lang w:eastAsia="en-GB"/>
        </w:rPr>
      </w:pPr>
      <w:r w:rsidRPr="00D577C8">
        <w:rPr>
          <w:rFonts w:ascii="Arial" w:hAnsi="Arial" w:cs="Arial"/>
          <w:color w:val="222222"/>
          <w:lang w:eastAsia="en-GB"/>
        </w:rPr>
        <w:t>RY has s</w:t>
      </w:r>
      <w:r>
        <w:rPr>
          <w:rFonts w:ascii="Arial" w:hAnsi="Arial" w:cs="Arial"/>
          <w:color w:val="222222"/>
          <w:lang w:eastAsia="en-GB"/>
        </w:rPr>
        <w:t>hared</w:t>
      </w:r>
      <w:r w:rsidRPr="00D577C8">
        <w:rPr>
          <w:rFonts w:ascii="Arial" w:hAnsi="Arial" w:cs="Arial"/>
          <w:color w:val="222222"/>
          <w:lang w:eastAsia="en-GB"/>
        </w:rPr>
        <w:t xml:space="preserve"> a maintenance plan</w:t>
      </w:r>
      <w:r>
        <w:rPr>
          <w:rFonts w:ascii="Arial" w:hAnsi="Arial" w:cs="Arial"/>
          <w:color w:val="222222"/>
          <w:lang w:eastAsia="en-GB"/>
        </w:rPr>
        <w:t>.</w:t>
      </w:r>
    </w:p>
    <w:p w14:paraId="51C0E7CC" w14:textId="77777777" w:rsidR="00D577C8" w:rsidRPr="00D577C8" w:rsidRDefault="00D577C8" w:rsidP="001B1FA9">
      <w:pPr>
        <w:shd w:val="clear" w:color="auto" w:fill="FFFFFF" w:themeFill="background1"/>
        <w:rPr>
          <w:rFonts w:ascii="Arial" w:hAnsi="Arial" w:cs="Arial"/>
          <w:color w:val="222222"/>
          <w:lang w:eastAsia="en-GB"/>
        </w:rPr>
      </w:pPr>
    </w:p>
    <w:p w14:paraId="1A3BDD14" w14:textId="03609CA8" w:rsidR="00D577C8" w:rsidRPr="00D577C8" w:rsidRDefault="00D577C8" w:rsidP="001B1FA9">
      <w:pPr>
        <w:shd w:val="clear" w:color="auto" w:fill="FFFFFF" w:themeFill="background1"/>
        <w:rPr>
          <w:rFonts w:ascii="Arial" w:hAnsi="Arial" w:cs="Arial"/>
          <w:color w:val="222222"/>
          <w:lang w:eastAsia="en-GB"/>
        </w:rPr>
      </w:pPr>
      <w:r w:rsidRPr="00D577C8">
        <w:rPr>
          <w:rFonts w:ascii="Arial" w:hAnsi="Arial" w:cs="Arial"/>
          <w:color w:val="222222"/>
          <w:lang w:eastAsia="en-GB"/>
        </w:rPr>
        <w:t xml:space="preserve">Also </w:t>
      </w:r>
      <w:r w:rsidR="00D75975">
        <w:rPr>
          <w:rFonts w:ascii="Arial" w:hAnsi="Arial" w:cs="Arial"/>
          <w:color w:val="222222"/>
          <w:lang w:eastAsia="en-GB"/>
        </w:rPr>
        <w:t xml:space="preserve">need </w:t>
      </w:r>
      <w:r w:rsidRPr="00D577C8">
        <w:rPr>
          <w:rFonts w:ascii="Arial" w:hAnsi="Arial" w:cs="Arial"/>
          <w:color w:val="222222"/>
          <w:lang w:eastAsia="en-GB"/>
        </w:rPr>
        <w:t>to drain and remove the 2 water containers that collect run off from the polytunnel as these have impeded the sustainability of the marsh area.</w:t>
      </w:r>
    </w:p>
    <w:p w14:paraId="3E66D9CB" w14:textId="77777777" w:rsidR="00874653" w:rsidRPr="00874653" w:rsidRDefault="00874653" w:rsidP="00FD6344">
      <w:pPr>
        <w:pStyle w:val="m2846421660274798560msolistparagraph"/>
        <w:shd w:val="clear" w:color="auto" w:fill="FFFFFF"/>
        <w:spacing w:before="0" w:beforeAutospacing="0" w:after="0" w:afterAutospacing="0"/>
        <w:rPr>
          <w:rFonts w:ascii="Arial" w:hAnsi="Arial" w:cs="Arial"/>
          <w:b/>
          <w:bCs/>
          <w:color w:val="000000"/>
        </w:rPr>
      </w:pPr>
      <w:r w:rsidRPr="00874653">
        <w:rPr>
          <w:rFonts w:ascii="Arial" w:hAnsi="Arial" w:cs="Arial"/>
          <w:b/>
          <w:bCs/>
          <w:color w:val="000000"/>
        </w:rPr>
        <w:t> </w:t>
      </w:r>
    </w:p>
    <w:p w14:paraId="0ABE089B" w14:textId="658B81AC" w:rsidR="00874653" w:rsidRDefault="00874653" w:rsidP="00651A59">
      <w:pPr>
        <w:pStyle w:val="m2846421660274798560msolistparagraph"/>
        <w:shd w:val="clear" w:color="auto" w:fill="FFFFFF"/>
        <w:spacing w:before="0" w:beforeAutospacing="0" w:after="0" w:afterAutospacing="0"/>
        <w:rPr>
          <w:rFonts w:ascii="Arial" w:hAnsi="Arial" w:cs="Arial"/>
          <w:b/>
          <w:bCs/>
          <w:color w:val="000000"/>
        </w:rPr>
      </w:pPr>
      <w:r w:rsidRPr="00874653">
        <w:rPr>
          <w:rFonts w:ascii="Arial" w:hAnsi="Arial" w:cs="Arial"/>
          <w:b/>
          <w:bCs/>
          <w:color w:val="000000"/>
        </w:rPr>
        <w:t>8.</w:t>
      </w:r>
      <w:r w:rsidRPr="00874653">
        <w:rPr>
          <w:rFonts w:ascii="Arial" w:hAnsi="Arial" w:cs="Arial"/>
          <w:b/>
          <w:bCs/>
          <w:color w:val="000000"/>
        </w:rPr>
        <w:tab/>
      </w:r>
      <w:r w:rsidR="00C7718C">
        <w:rPr>
          <w:rFonts w:ascii="Arial" w:hAnsi="Arial" w:cs="Arial"/>
          <w:b/>
          <w:bCs/>
          <w:color w:val="000000"/>
        </w:rPr>
        <w:t>Any other business</w:t>
      </w:r>
    </w:p>
    <w:p w14:paraId="510C6C5F" w14:textId="67BFA10E"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495E4B">
        <w:rPr>
          <w:rFonts w:ascii="Arial" w:hAnsi="Arial" w:cs="Arial"/>
          <w:b/>
          <w:bCs/>
          <w:color w:val="000000"/>
        </w:rPr>
        <w:t>W</w:t>
      </w:r>
      <w:r w:rsidRPr="00C7718C">
        <w:rPr>
          <w:rFonts w:ascii="Arial" w:hAnsi="Arial" w:cs="Arial"/>
          <w:b/>
          <w:bCs/>
          <w:color w:val="000000"/>
        </w:rPr>
        <w:t>oodchip</w:t>
      </w:r>
      <w:r w:rsidR="00495E4B">
        <w:rPr>
          <w:rFonts w:ascii="Arial" w:hAnsi="Arial" w:cs="Arial"/>
          <w:color w:val="000000"/>
        </w:rPr>
        <w:t xml:space="preserve"> - p</w:t>
      </w:r>
      <w:r w:rsidRPr="00C7718C">
        <w:rPr>
          <w:rFonts w:ascii="Arial" w:hAnsi="Arial" w:cs="Arial"/>
          <w:color w:val="000000"/>
        </w:rPr>
        <w:t xml:space="preserve">lot holders’ request </w:t>
      </w:r>
      <w:r w:rsidR="00495E4B">
        <w:rPr>
          <w:rFonts w:ascii="Arial" w:hAnsi="Arial" w:cs="Arial"/>
          <w:color w:val="000000"/>
        </w:rPr>
        <w:t xml:space="preserve">- </w:t>
      </w:r>
      <w:r w:rsidRPr="00C7718C">
        <w:rPr>
          <w:rFonts w:ascii="Arial" w:hAnsi="Arial" w:cs="Arial"/>
          <w:color w:val="000000"/>
        </w:rPr>
        <w:t>no objection to this happening</w:t>
      </w:r>
      <w:r w:rsidR="00495E4B">
        <w:rPr>
          <w:rFonts w:ascii="Arial" w:hAnsi="Arial" w:cs="Arial"/>
          <w:color w:val="000000"/>
        </w:rPr>
        <w:t xml:space="preserve"> but</w:t>
      </w:r>
      <w:r w:rsidRPr="00C7718C">
        <w:rPr>
          <w:rFonts w:ascii="Arial" w:hAnsi="Arial" w:cs="Arial"/>
          <w:color w:val="000000"/>
        </w:rPr>
        <w:t xml:space="preserve"> the previous supplier no longer providing. V</w:t>
      </w:r>
      <w:r w:rsidR="00495E4B">
        <w:rPr>
          <w:rFonts w:ascii="Arial" w:hAnsi="Arial" w:cs="Arial"/>
          <w:color w:val="000000"/>
        </w:rPr>
        <w:t>A</w:t>
      </w:r>
      <w:r w:rsidRPr="00C7718C">
        <w:rPr>
          <w:rFonts w:ascii="Arial" w:hAnsi="Arial" w:cs="Arial"/>
          <w:color w:val="000000"/>
        </w:rPr>
        <w:t xml:space="preserve"> will contact local tree surgeons to see if they would be happy to supply. </w:t>
      </w:r>
    </w:p>
    <w:p w14:paraId="64A6684E" w14:textId="77777777"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p>
    <w:p w14:paraId="10F4D981" w14:textId="1FA4BC65"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b/>
          <w:bCs/>
          <w:color w:val="000000"/>
        </w:rPr>
        <w:t>NAA</w:t>
      </w:r>
      <w:r w:rsidR="00495E4B">
        <w:rPr>
          <w:rFonts w:ascii="Arial" w:hAnsi="Arial" w:cs="Arial"/>
          <w:color w:val="000000"/>
        </w:rPr>
        <w:t xml:space="preserve"> - </w:t>
      </w:r>
      <w:r w:rsidRPr="00C7718C">
        <w:rPr>
          <w:rFonts w:ascii="Arial" w:hAnsi="Arial" w:cs="Arial"/>
          <w:color w:val="000000"/>
        </w:rPr>
        <w:t>Membership benefits – seeds V</w:t>
      </w:r>
      <w:r w:rsidR="00495E4B">
        <w:rPr>
          <w:rFonts w:ascii="Arial" w:hAnsi="Arial" w:cs="Arial"/>
          <w:color w:val="000000"/>
        </w:rPr>
        <w:t>A</w:t>
      </w:r>
      <w:r w:rsidRPr="00C7718C">
        <w:rPr>
          <w:rFonts w:ascii="Arial" w:hAnsi="Arial" w:cs="Arial"/>
          <w:color w:val="000000"/>
        </w:rPr>
        <w:t xml:space="preserve"> to ask AB for the password/or contact NAS</w:t>
      </w:r>
      <w:r w:rsidR="00495E4B">
        <w:rPr>
          <w:rFonts w:ascii="Arial" w:hAnsi="Arial" w:cs="Arial"/>
          <w:color w:val="000000"/>
        </w:rPr>
        <w:t>.</w:t>
      </w:r>
    </w:p>
    <w:p w14:paraId="1C48F2C5" w14:textId="77777777"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p>
    <w:p w14:paraId="6006DDE9" w14:textId="06A29130"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b/>
          <w:bCs/>
          <w:color w:val="000000"/>
        </w:rPr>
        <w:t>Risk assessment</w:t>
      </w:r>
      <w:r w:rsidR="00495E4B">
        <w:rPr>
          <w:rFonts w:ascii="Arial" w:hAnsi="Arial" w:cs="Arial"/>
          <w:color w:val="000000"/>
        </w:rPr>
        <w:t xml:space="preserve"> - JS</w:t>
      </w:r>
      <w:r w:rsidRPr="00C7718C">
        <w:rPr>
          <w:rFonts w:ascii="Arial" w:hAnsi="Arial" w:cs="Arial"/>
          <w:color w:val="000000"/>
        </w:rPr>
        <w:t xml:space="preserve"> has drawn up and circulated a draft </w:t>
      </w:r>
      <w:r w:rsidR="00495E4B">
        <w:rPr>
          <w:rFonts w:ascii="Arial" w:hAnsi="Arial" w:cs="Arial"/>
          <w:color w:val="000000"/>
        </w:rPr>
        <w:t>r</w:t>
      </w:r>
      <w:r w:rsidRPr="00C7718C">
        <w:rPr>
          <w:rFonts w:ascii="Arial" w:hAnsi="Arial" w:cs="Arial"/>
          <w:color w:val="000000"/>
        </w:rPr>
        <w:t>isk assessment for the site</w:t>
      </w:r>
      <w:r w:rsidR="00495E4B">
        <w:rPr>
          <w:rFonts w:ascii="Arial" w:hAnsi="Arial" w:cs="Arial"/>
          <w:color w:val="000000"/>
        </w:rPr>
        <w:t>.</w:t>
      </w:r>
    </w:p>
    <w:p w14:paraId="027C204B" w14:textId="77777777"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p>
    <w:p w14:paraId="79BD81CA" w14:textId="51D89A09"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b/>
          <w:bCs/>
          <w:color w:val="000000"/>
        </w:rPr>
        <w:t>Plot inspections</w:t>
      </w:r>
      <w:r w:rsidR="00495E4B">
        <w:rPr>
          <w:rFonts w:ascii="Arial" w:hAnsi="Arial" w:cs="Arial"/>
          <w:color w:val="000000"/>
        </w:rPr>
        <w:t xml:space="preserve"> - </w:t>
      </w:r>
      <w:r w:rsidRPr="00C7718C">
        <w:rPr>
          <w:rFonts w:ascii="Arial" w:hAnsi="Arial" w:cs="Arial"/>
          <w:color w:val="000000"/>
        </w:rPr>
        <w:t>RW has drawn up a spreadsheet for future plot inspections, this is detailed, objective and will provide consistent continuity.</w:t>
      </w:r>
    </w:p>
    <w:p w14:paraId="65904A1C" w14:textId="77777777" w:rsidR="001B1FA9" w:rsidRDefault="001B1FA9" w:rsidP="00651A59">
      <w:pPr>
        <w:pStyle w:val="m2846421660274798560msolistparagraph"/>
        <w:shd w:val="clear" w:color="auto" w:fill="FFFFFF"/>
        <w:spacing w:before="0" w:beforeAutospacing="0" w:after="0" w:afterAutospacing="0"/>
        <w:rPr>
          <w:rFonts w:ascii="Arial" w:hAnsi="Arial" w:cs="Arial"/>
          <w:b/>
          <w:bCs/>
          <w:color w:val="000000"/>
        </w:rPr>
      </w:pPr>
    </w:p>
    <w:p w14:paraId="21B0B6CB" w14:textId="3935F2B6"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b/>
          <w:bCs/>
          <w:color w:val="000000"/>
        </w:rPr>
        <w:t>Manure</w:t>
      </w:r>
      <w:r w:rsidR="001B1FA9">
        <w:rPr>
          <w:rFonts w:ascii="Arial" w:hAnsi="Arial" w:cs="Arial"/>
          <w:color w:val="000000"/>
        </w:rPr>
        <w:t xml:space="preserve"> - w</w:t>
      </w:r>
      <w:r w:rsidRPr="00C7718C">
        <w:rPr>
          <w:rFonts w:ascii="Arial" w:hAnsi="Arial" w:cs="Arial"/>
          <w:color w:val="000000"/>
        </w:rPr>
        <w:t>ill be delivered soon.</w:t>
      </w:r>
    </w:p>
    <w:p w14:paraId="3B720185" w14:textId="77777777" w:rsidR="001B1FA9" w:rsidRDefault="001B1FA9" w:rsidP="00651A59">
      <w:pPr>
        <w:pStyle w:val="m2846421660274798560msolistparagraph"/>
        <w:shd w:val="clear" w:color="auto" w:fill="FFFFFF"/>
        <w:spacing w:before="0" w:beforeAutospacing="0" w:after="0" w:afterAutospacing="0"/>
        <w:rPr>
          <w:rFonts w:ascii="Arial" w:hAnsi="Arial" w:cs="Arial"/>
          <w:b/>
          <w:bCs/>
          <w:color w:val="000000"/>
        </w:rPr>
      </w:pPr>
    </w:p>
    <w:p w14:paraId="13616097" w14:textId="65AD10FF" w:rsidR="00C7718C" w:rsidRPr="00C7718C" w:rsidRDefault="00C7718C" w:rsidP="00651A59">
      <w:pPr>
        <w:pStyle w:val="m2846421660274798560msolistparagraph"/>
        <w:shd w:val="clear" w:color="auto" w:fill="FFFFFF"/>
        <w:spacing w:before="0" w:beforeAutospacing="0" w:after="0" w:afterAutospacing="0"/>
        <w:rPr>
          <w:rFonts w:ascii="Arial" w:hAnsi="Arial" w:cs="Arial"/>
          <w:b/>
          <w:bCs/>
          <w:color w:val="000000"/>
        </w:rPr>
      </w:pPr>
      <w:r w:rsidRPr="00C7718C">
        <w:rPr>
          <w:rFonts w:ascii="Arial" w:hAnsi="Arial" w:cs="Arial"/>
          <w:b/>
          <w:bCs/>
          <w:color w:val="000000"/>
        </w:rPr>
        <w:t>Incident September 16</w:t>
      </w:r>
      <w:r w:rsidRPr="00C7718C">
        <w:rPr>
          <w:rFonts w:ascii="Arial" w:hAnsi="Arial" w:cs="Arial"/>
          <w:b/>
          <w:bCs/>
          <w:color w:val="000000"/>
          <w:vertAlign w:val="superscript"/>
        </w:rPr>
        <w:t>th</w:t>
      </w:r>
    </w:p>
    <w:p w14:paraId="19C34857" w14:textId="480396D6"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color w:val="000000"/>
        </w:rPr>
        <w:t xml:space="preserve">3 </w:t>
      </w:r>
      <w:r w:rsidR="0085473E">
        <w:rPr>
          <w:rFonts w:ascii="Arial" w:hAnsi="Arial" w:cs="Arial"/>
          <w:color w:val="000000"/>
        </w:rPr>
        <w:t>p</w:t>
      </w:r>
      <w:r w:rsidRPr="00C7718C">
        <w:rPr>
          <w:rFonts w:ascii="Arial" w:hAnsi="Arial" w:cs="Arial"/>
          <w:color w:val="000000"/>
        </w:rPr>
        <w:t xml:space="preserve">lot holders raised concerns about scouts/cubs clearing </w:t>
      </w:r>
      <w:r w:rsidR="001B1FA9">
        <w:rPr>
          <w:rFonts w:ascii="Arial" w:hAnsi="Arial" w:cs="Arial"/>
          <w:color w:val="000000"/>
        </w:rPr>
        <w:t>a plot</w:t>
      </w:r>
      <w:r w:rsidRPr="00C7718C">
        <w:rPr>
          <w:rFonts w:ascii="Arial" w:hAnsi="Arial" w:cs="Arial"/>
          <w:color w:val="000000"/>
        </w:rPr>
        <w:t xml:space="preserve"> when the plot holder was not present, this was followed by a scavenger hunt on the allotment site that continued until after dark. It was confirmed that the committee had not been approached for permission for this to happen and no risk assessment had been provided. V</w:t>
      </w:r>
      <w:r w:rsidR="001B1FA9">
        <w:rPr>
          <w:rFonts w:ascii="Arial" w:hAnsi="Arial" w:cs="Arial"/>
          <w:color w:val="000000"/>
        </w:rPr>
        <w:t>A</w:t>
      </w:r>
      <w:r w:rsidRPr="00C7718C">
        <w:rPr>
          <w:rFonts w:ascii="Arial" w:hAnsi="Arial" w:cs="Arial"/>
          <w:color w:val="000000"/>
        </w:rPr>
        <w:t xml:space="preserve"> to write to the plot holder </w:t>
      </w:r>
      <w:r w:rsidR="009E7C10">
        <w:rPr>
          <w:rFonts w:ascii="Arial" w:hAnsi="Arial" w:cs="Arial"/>
          <w:color w:val="000000"/>
        </w:rPr>
        <w:t>to</w:t>
      </w:r>
      <w:r w:rsidRPr="00C7718C">
        <w:rPr>
          <w:rFonts w:ascii="Arial" w:hAnsi="Arial" w:cs="Arial"/>
          <w:color w:val="000000"/>
        </w:rPr>
        <w:t xml:space="preserve"> raise concerns</w:t>
      </w:r>
      <w:r w:rsidR="001B1FA9">
        <w:rPr>
          <w:rFonts w:ascii="Arial" w:hAnsi="Arial" w:cs="Arial"/>
          <w:color w:val="000000"/>
        </w:rPr>
        <w:t>.</w:t>
      </w:r>
    </w:p>
    <w:p w14:paraId="73BAF005" w14:textId="77777777"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p>
    <w:p w14:paraId="6596D56B" w14:textId="0C06F824" w:rsidR="00C7718C" w:rsidRPr="00C7718C" w:rsidRDefault="00C7718C" w:rsidP="00651A59">
      <w:pPr>
        <w:pStyle w:val="m2846421660274798560msolistparagraph"/>
        <w:shd w:val="clear" w:color="auto" w:fill="FFFFFF"/>
        <w:spacing w:before="0" w:beforeAutospacing="0" w:after="0" w:afterAutospacing="0"/>
        <w:rPr>
          <w:rFonts w:ascii="Arial" w:hAnsi="Arial" w:cs="Arial"/>
          <w:color w:val="000000"/>
        </w:rPr>
      </w:pPr>
      <w:r w:rsidRPr="00C7718C">
        <w:rPr>
          <w:rFonts w:ascii="Arial" w:hAnsi="Arial" w:cs="Arial"/>
          <w:color w:val="000000"/>
        </w:rPr>
        <w:t xml:space="preserve">Date of next </w:t>
      </w:r>
      <w:r w:rsidR="00651A59">
        <w:rPr>
          <w:rFonts w:ascii="Arial" w:hAnsi="Arial" w:cs="Arial"/>
          <w:color w:val="000000"/>
        </w:rPr>
        <w:t>M</w:t>
      </w:r>
      <w:r w:rsidRPr="00C7718C">
        <w:rPr>
          <w:rFonts w:ascii="Arial" w:hAnsi="Arial" w:cs="Arial"/>
          <w:color w:val="000000"/>
        </w:rPr>
        <w:t xml:space="preserve">eeting </w:t>
      </w:r>
      <w:r w:rsidR="00651A59">
        <w:rPr>
          <w:rFonts w:ascii="Arial" w:hAnsi="Arial" w:cs="Arial"/>
          <w:color w:val="000000"/>
        </w:rPr>
        <w:t xml:space="preserve">– Thursday </w:t>
      </w:r>
      <w:r w:rsidRPr="00C7718C">
        <w:rPr>
          <w:rFonts w:ascii="Arial" w:hAnsi="Arial" w:cs="Arial"/>
          <w:color w:val="000000"/>
        </w:rPr>
        <w:t>4</w:t>
      </w:r>
      <w:r w:rsidRPr="00C7718C">
        <w:rPr>
          <w:rFonts w:ascii="Arial" w:hAnsi="Arial" w:cs="Arial"/>
          <w:color w:val="000000"/>
          <w:vertAlign w:val="superscript"/>
        </w:rPr>
        <w:t>th</w:t>
      </w:r>
      <w:r w:rsidRPr="00C7718C">
        <w:rPr>
          <w:rFonts w:ascii="Arial" w:hAnsi="Arial" w:cs="Arial"/>
          <w:color w:val="000000"/>
        </w:rPr>
        <w:t xml:space="preserve"> December at the Hive</w:t>
      </w:r>
      <w:r w:rsidR="00651A59">
        <w:rPr>
          <w:rFonts w:ascii="Arial" w:hAnsi="Arial" w:cs="Arial"/>
          <w:color w:val="000000"/>
        </w:rPr>
        <w:t xml:space="preserve"> for a festive gathering</w:t>
      </w:r>
      <w:r w:rsidRPr="00C7718C">
        <w:rPr>
          <w:rFonts w:ascii="Arial" w:hAnsi="Arial" w:cs="Arial"/>
          <w:color w:val="000000"/>
        </w:rPr>
        <w:t>.</w:t>
      </w:r>
    </w:p>
    <w:sectPr w:rsidR="00C7718C" w:rsidRPr="00C7718C" w:rsidSect="006D63B1">
      <w:pgSz w:w="11906" w:h="16838"/>
      <w:pgMar w:top="72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A5D90" w14:textId="77777777" w:rsidR="001E540F" w:rsidRDefault="001E540F" w:rsidP="00E06E19">
      <w:r>
        <w:separator/>
      </w:r>
    </w:p>
  </w:endnote>
  <w:endnote w:type="continuationSeparator" w:id="0">
    <w:p w14:paraId="4A5769C1" w14:textId="77777777" w:rsidR="001E540F" w:rsidRDefault="001E540F" w:rsidP="00E0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391D" w14:textId="77777777" w:rsidR="001E540F" w:rsidRDefault="001E540F" w:rsidP="00E06E19">
      <w:r>
        <w:separator/>
      </w:r>
    </w:p>
  </w:footnote>
  <w:footnote w:type="continuationSeparator" w:id="0">
    <w:p w14:paraId="10418A3A" w14:textId="77777777" w:rsidR="001E540F" w:rsidRDefault="001E540F" w:rsidP="00E0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E3AD7"/>
    <w:multiLevelType w:val="hybridMultilevel"/>
    <w:tmpl w:val="B8D444A0"/>
    <w:lvl w:ilvl="0" w:tplc="0809000F">
      <w:start w:val="2"/>
      <w:numFmt w:val="decimal"/>
      <w:lvlText w:val="%1."/>
      <w:lvlJc w:val="left"/>
      <w:pPr>
        <w:ind w:left="759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343F99"/>
    <w:multiLevelType w:val="hybridMultilevel"/>
    <w:tmpl w:val="19B814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6677F3D"/>
    <w:multiLevelType w:val="hybridMultilevel"/>
    <w:tmpl w:val="53148470"/>
    <w:lvl w:ilvl="0" w:tplc="697AC9E8">
      <w:start w:val="1"/>
      <w:numFmt w:val="decimal"/>
      <w:lvlText w:val="%1."/>
      <w:lvlJc w:val="left"/>
      <w:pPr>
        <w:ind w:left="2292" w:hanging="360"/>
      </w:pPr>
      <w:rPr>
        <w:b/>
        <w:bCs/>
      </w:rPr>
    </w:lvl>
    <w:lvl w:ilvl="1" w:tplc="08090019" w:tentative="1">
      <w:start w:val="1"/>
      <w:numFmt w:val="lowerLetter"/>
      <w:lvlText w:val="%2."/>
      <w:lvlJc w:val="left"/>
      <w:pPr>
        <w:ind w:left="3012" w:hanging="360"/>
      </w:pPr>
    </w:lvl>
    <w:lvl w:ilvl="2" w:tplc="0809001B" w:tentative="1">
      <w:start w:val="1"/>
      <w:numFmt w:val="lowerRoman"/>
      <w:lvlText w:val="%3."/>
      <w:lvlJc w:val="right"/>
      <w:pPr>
        <w:ind w:left="3732" w:hanging="180"/>
      </w:pPr>
    </w:lvl>
    <w:lvl w:ilvl="3" w:tplc="0809000F" w:tentative="1">
      <w:start w:val="1"/>
      <w:numFmt w:val="decimal"/>
      <w:lvlText w:val="%4."/>
      <w:lvlJc w:val="left"/>
      <w:pPr>
        <w:ind w:left="4452" w:hanging="360"/>
      </w:pPr>
    </w:lvl>
    <w:lvl w:ilvl="4" w:tplc="08090019" w:tentative="1">
      <w:start w:val="1"/>
      <w:numFmt w:val="lowerLetter"/>
      <w:lvlText w:val="%5."/>
      <w:lvlJc w:val="left"/>
      <w:pPr>
        <w:ind w:left="5172" w:hanging="360"/>
      </w:pPr>
    </w:lvl>
    <w:lvl w:ilvl="5" w:tplc="0809001B" w:tentative="1">
      <w:start w:val="1"/>
      <w:numFmt w:val="lowerRoman"/>
      <w:lvlText w:val="%6."/>
      <w:lvlJc w:val="right"/>
      <w:pPr>
        <w:ind w:left="5892" w:hanging="180"/>
      </w:pPr>
    </w:lvl>
    <w:lvl w:ilvl="6" w:tplc="0809000F" w:tentative="1">
      <w:start w:val="1"/>
      <w:numFmt w:val="decimal"/>
      <w:lvlText w:val="%7."/>
      <w:lvlJc w:val="left"/>
      <w:pPr>
        <w:ind w:left="6612" w:hanging="360"/>
      </w:pPr>
    </w:lvl>
    <w:lvl w:ilvl="7" w:tplc="08090019" w:tentative="1">
      <w:start w:val="1"/>
      <w:numFmt w:val="lowerLetter"/>
      <w:lvlText w:val="%8."/>
      <w:lvlJc w:val="left"/>
      <w:pPr>
        <w:ind w:left="7332" w:hanging="360"/>
      </w:pPr>
    </w:lvl>
    <w:lvl w:ilvl="8" w:tplc="0809001B" w:tentative="1">
      <w:start w:val="1"/>
      <w:numFmt w:val="lowerRoman"/>
      <w:lvlText w:val="%9."/>
      <w:lvlJc w:val="right"/>
      <w:pPr>
        <w:ind w:left="8052" w:hanging="180"/>
      </w:pPr>
    </w:lvl>
  </w:abstractNum>
  <w:abstractNum w:abstractNumId="3" w15:restartNumberingAfterBreak="0">
    <w:nsid w:val="2D973531"/>
    <w:multiLevelType w:val="hybridMultilevel"/>
    <w:tmpl w:val="9EC2E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492AE5"/>
    <w:multiLevelType w:val="hybridMultilevel"/>
    <w:tmpl w:val="AF98DFE6"/>
    <w:lvl w:ilvl="0" w:tplc="058C3A42">
      <w:start w:val="6"/>
      <w:numFmt w:val="decimal"/>
      <w:lvlText w:val="%1."/>
      <w:lvlJc w:val="left"/>
      <w:pPr>
        <w:ind w:left="3905" w:hanging="360"/>
      </w:pPr>
      <w:rPr>
        <w:rFonts w:hint="default"/>
        <w:b/>
        <w:bCs/>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415A5857"/>
    <w:multiLevelType w:val="hybridMultilevel"/>
    <w:tmpl w:val="84009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F6AD4"/>
    <w:multiLevelType w:val="hybridMultilevel"/>
    <w:tmpl w:val="0EC26C7A"/>
    <w:lvl w:ilvl="0" w:tplc="08090001">
      <w:start w:val="1"/>
      <w:numFmt w:val="bullet"/>
      <w:lvlText w:val=""/>
      <w:lvlJc w:val="left"/>
      <w:pPr>
        <w:ind w:left="2073" w:hanging="360"/>
      </w:pPr>
      <w:rPr>
        <w:rFonts w:ascii="Symbol" w:hAnsi="Symbol" w:hint="default"/>
      </w:rPr>
    </w:lvl>
    <w:lvl w:ilvl="1" w:tplc="08090003" w:tentative="1">
      <w:start w:val="1"/>
      <w:numFmt w:val="bullet"/>
      <w:lvlText w:val="o"/>
      <w:lvlJc w:val="left"/>
      <w:pPr>
        <w:ind w:left="2793" w:hanging="360"/>
      </w:pPr>
      <w:rPr>
        <w:rFonts w:ascii="Courier New" w:hAnsi="Courier New" w:cs="Courier New" w:hint="default"/>
      </w:rPr>
    </w:lvl>
    <w:lvl w:ilvl="2" w:tplc="08090005" w:tentative="1">
      <w:start w:val="1"/>
      <w:numFmt w:val="bullet"/>
      <w:lvlText w:val=""/>
      <w:lvlJc w:val="left"/>
      <w:pPr>
        <w:ind w:left="3513" w:hanging="360"/>
      </w:pPr>
      <w:rPr>
        <w:rFonts w:ascii="Wingdings" w:hAnsi="Wingdings" w:hint="default"/>
      </w:rPr>
    </w:lvl>
    <w:lvl w:ilvl="3" w:tplc="08090001" w:tentative="1">
      <w:start w:val="1"/>
      <w:numFmt w:val="bullet"/>
      <w:lvlText w:val=""/>
      <w:lvlJc w:val="left"/>
      <w:pPr>
        <w:ind w:left="4233" w:hanging="360"/>
      </w:pPr>
      <w:rPr>
        <w:rFonts w:ascii="Symbol" w:hAnsi="Symbol" w:hint="default"/>
      </w:rPr>
    </w:lvl>
    <w:lvl w:ilvl="4" w:tplc="08090003" w:tentative="1">
      <w:start w:val="1"/>
      <w:numFmt w:val="bullet"/>
      <w:lvlText w:val="o"/>
      <w:lvlJc w:val="left"/>
      <w:pPr>
        <w:ind w:left="4953" w:hanging="360"/>
      </w:pPr>
      <w:rPr>
        <w:rFonts w:ascii="Courier New" w:hAnsi="Courier New" w:cs="Courier New" w:hint="default"/>
      </w:rPr>
    </w:lvl>
    <w:lvl w:ilvl="5" w:tplc="08090005" w:tentative="1">
      <w:start w:val="1"/>
      <w:numFmt w:val="bullet"/>
      <w:lvlText w:val=""/>
      <w:lvlJc w:val="left"/>
      <w:pPr>
        <w:ind w:left="5673" w:hanging="360"/>
      </w:pPr>
      <w:rPr>
        <w:rFonts w:ascii="Wingdings" w:hAnsi="Wingdings" w:hint="default"/>
      </w:rPr>
    </w:lvl>
    <w:lvl w:ilvl="6" w:tplc="08090001" w:tentative="1">
      <w:start w:val="1"/>
      <w:numFmt w:val="bullet"/>
      <w:lvlText w:val=""/>
      <w:lvlJc w:val="left"/>
      <w:pPr>
        <w:ind w:left="6393" w:hanging="360"/>
      </w:pPr>
      <w:rPr>
        <w:rFonts w:ascii="Symbol" w:hAnsi="Symbol" w:hint="default"/>
      </w:rPr>
    </w:lvl>
    <w:lvl w:ilvl="7" w:tplc="08090003" w:tentative="1">
      <w:start w:val="1"/>
      <w:numFmt w:val="bullet"/>
      <w:lvlText w:val="o"/>
      <w:lvlJc w:val="left"/>
      <w:pPr>
        <w:ind w:left="7113" w:hanging="360"/>
      </w:pPr>
      <w:rPr>
        <w:rFonts w:ascii="Courier New" w:hAnsi="Courier New" w:cs="Courier New" w:hint="default"/>
      </w:rPr>
    </w:lvl>
    <w:lvl w:ilvl="8" w:tplc="08090005" w:tentative="1">
      <w:start w:val="1"/>
      <w:numFmt w:val="bullet"/>
      <w:lvlText w:val=""/>
      <w:lvlJc w:val="left"/>
      <w:pPr>
        <w:ind w:left="7833" w:hanging="360"/>
      </w:pPr>
      <w:rPr>
        <w:rFonts w:ascii="Wingdings" w:hAnsi="Wingdings" w:hint="default"/>
      </w:rPr>
    </w:lvl>
  </w:abstractNum>
  <w:abstractNum w:abstractNumId="7" w15:restartNumberingAfterBreak="0">
    <w:nsid w:val="4B373044"/>
    <w:multiLevelType w:val="hybridMultilevel"/>
    <w:tmpl w:val="B41666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64F66F74"/>
    <w:multiLevelType w:val="hybridMultilevel"/>
    <w:tmpl w:val="1CA2F4F4"/>
    <w:lvl w:ilvl="0" w:tplc="08090001">
      <w:start w:val="1"/>
      <w:numFmt w:val="bullet"/>
      <w:lvlText w:val=""/>
      <w:lvlJc w:val="left"/>
      <w:pPr>
        <w:ind w:left="1740" w:hanging="360"/>
      </w:pPr>
      <w:rPr>
        <w:rFonts w:ascii="Symbol" w:hAnsi="Symbol"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9" w15:restartNumberingAfterBreak="0">
    <w:nsid w:val="672371A6"/>
    <w:multiLevelType w:val="hybridMultilevel"/>
    <w:tmpl w:val="81528E4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26944798">
    <w:abstractNumId w:val="2"/>
  </w:num>
  <w:num w:numId="2" w16cid:durableId="2052261789">
    <w:abstractNumId w:val="4"/>
  </w:num>
  <w:num w:numId="3" w16cid:durableId="1336301219">
    <w:abstractNumId w:val="9"/>
  </w:num>
  <w:num w:numId="4" w16cid:durableId="1366174539">
    <w:abstractNumId w:val="1"/>
  </w:num>
  <w:num w:numId="5" w16cid:durableId="173418226">
    <w:abstractNumId w:val="7"/>
  </w:num>
  <w:num w:numId="6" w16cid:durableId="1908420973">
    <w:abstractNumId w:val="8"/>
  </w:num>
  <w:num w:numId="7" w16cid:durableId="827600900">
    <w:abstractNumId w:val="6"/>
  </w:num>
  <w:num w:numId="8" w16cid:durableId="1632982863">
    <w:abstractNumId w:val="3"/>
  </w:num>
  <w:num w:numId="9" w16cid:durableId="692269287">
    <w:abstractNumId w:val="5"/>
  </w:num>
  <w:num w:numId="10" w16cid:durableId="57937043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1F9"/>
    <w:rsid w:val="000143EB"/>
    <w:rsid w:val="00016955"/>
    <w:rsid w:val="00016FA3"/>
    <w:rsid w:val="00021426"/>
    <w:rsid w:val="00021911"/>
    <w:rsid w:val="00021B89"/>
    <w:rsid w:val="00027FF7"/>
    <w:rsid w:val="0003535D"/>
    <w:rsid w:val="0003698C"/>
    <w:rsid w:val="00037950"/>
    <w:rsid w:val="00040A74"/>
    <w:rsid w:val="00043024"/>
    <w:rsid w:val="000455B5"/>
    <w:rsid w:val="00045BF3"/>
    <w:rsid w:val="00055128"/>
    <w:rsid w:val="00060675"/>
    <w:rsid w:val="0006266E"/>
    <w:rsid w:val="000633F9"/>
    <w:rsid w:val="00072B6C"/>
    <w:rsid w:val="00073875"/>
    <w:rsid w:val="00074CB7"/>
    <w:rsid w:val="000833E3"/>
    <w:rsid w:val="0008536B"/>
    <w:rsid w:val="000879FF"/>
    <w:rsid w:val="000954A9"/>
    <w:rsid w:val="000B3899"/>
    <w:rsid w:val="000B7365"/>
    <w:rsid w:val="000C6F9C"/>
    <w:rsid w:val="000D0288"/>
    <w:rsid w:val="000D1A51"/>
    <w:rsid w:val="000D2781"/>
    <w:rsid w:val="000D3A20"/>
    <w:rsid w:val="000D4225"/>
    <w:rsid w:val="000D5242"/>
    <w:rsid w:val="000E28F6"/>
    <w:rsid w:val="000F49BB"/>
    <w:rsid w:val="0010087A"/>
    <w:rsid w:val="00102211"/>
    <w:rsid w:val="00102CBF"/>
    <w:rsid w:val="00102F7A"/>
    <w:rsid w:val="0010574E"/>
    <w:rsid w:val="0010676C"/>
    <w:rsid w:val="0010683A"/>
    <w:rsid w:val="0011137C"/>
    <w:rsid w:val="00115A82"/>
    <w:rsid w:val="00120530"/>
    <w:rsid w:val="00126806"/>
    <w:rsid w:val="0012786F"/>
    <w:rsid w:val="00131B67"/>
    <w:rsid w:val="001371E1"/>
    <w:rsid w:val="00142433"/>
    <w:rsid w:val="00145379"/>
    <w:rsid w:val="001506D3"/>
    <w:rsid w:val="0015071F"/>
    <w:rsid w:val="001515E0"/>
    <w:rsid w:val="00160558"/>
    <w:rsid w:val="001617AC"/>
    <w:rsid w:val="00161F09"/>
    <w:rsid w:val="00162240"/>
    <w:rsid w:val="00171A43"/>
    <w:rsid w:val="0017480A"/>
    <w:rsid w:val="00177FE9"/>
    <w:rsid w:val="00180C09"/>
    <w:rsid w:val="00183300"/>
    <w:rsid w:val="001862B2"/>
    <w:rsid w:val="001A07B5"/>
    <w:rsid w:val="001A0900"/>
    <w:rsid w:val="001A22B0"/>
    <w:rsid w:val="001A774F"/>
    <w:rsid w:val="001B1730"/>
    <w:rsid w:val="001B1FA9"/>
    <w:rsid w:val="001B65CD"/>
    <w:rsid w:val="001C06FD"/>
    <w:rsid w:val="001C3ACB"/>
    <w:rsid w:val="001C6605"/>
    <w:rsid w:val="001D6152"/>
    <w:rsid w:val="001E0523"/>
    <w:rsid w:val="001E0B45"/>
    <w:rsid w:val="001E52E4"/>
    <w:rsid w:val="001E540F"/>
    <w:rsid w:val="001F344B"/>
    <w:rsid w:val="001F6426"/>
    <w:rsid w:val="001F6FFB"/>
    <w:rsid w:val="001F7878"/>
    <w:rsid w:val="00203030"/>
    <w:rsid w:val="0020506C"/>
    <w:rsid w:val="0021694C"/>
    <w:rsid w:val="002169A3"/>
    <w:rsid w:val="00225253"/>
    <w:rsid w:val="00232B62"/>
    <w:rsid w:val="002353AF"/>
    <w:rsid w:val="002378A5"/>
    <w:rsid w:val="002454BF"/>
    <w:rsid w:val="002542BA"/>
    <w:rsid w:val="00257573"/>
    <w:rsid w:val="00266DB0"/>
    <w:rsid w:val="00276619"/>
    <w:rsid w:val="00276E1A"/>
    <w:rsid w:val="00283136"/>
    <w:rsid w:val="002977CD"/>
    <w:rsid w:val="002A5448"/>
    <w:rsid w:val="002B2C2C"/>
    <w:rsid w:val="002B544A"/>
    <w:rsid w:val="002B71EE"/>
    <w:rsid w:val="002B7A76"/>
    <w:rsid w:val="002C25C6"/>
    <w:rsid w:val="002C5757"/>
    <w:rsid w:val="002E2110"/>
    <w:rsid w:val="002E2E26"/>
    <w:rsid w:val="002E3951"/>
    <w:rsid w:val="002E762E"/>
    <w:rsid w:val="00300E63"/>
    <w:rsid w:val="0030195C"/>
    <w:rsid w:val="003029E6"/>
    <w:rsid w:val="00315C86"/>
    <w:rsid w:val="00322F57"/>
    <w:rsid w:val="00325433"/>
    <w:rsid w:val="00326BBB"/>
    <w:rsid w:val="00330A28"/>
    <w:rsid w:val="00335E9B"/>
    <w:rsid w:val="00341E16"/>
    <w:rsid w:val="00346856"/>
    <w:rsid w:val="003523B3"/>
    <w:rsid w:val="003534D4"/>
    <w:rsid w:val="00356CBB"/>
    <w:rsid w:val="003575BB"/>
    <w:rsid w:val="00362D16"/>
    <w:rsid w:val="003636C1"/>
    <w:rsid w:val="00365592"/>
    <w:rsid w:val="00367942"/>
    <w:rsid w:val="00371E83"/>
    <w:rsid w:val="00376048"/>
    <w:rsid w:val="0037704F"/>
    <w:rsid w:val="003816AD"/>
    <w:rsid w:val="0038240A"/>
    <w:rsid w:val="00382FBC"/>
    <w:rsid w:val="00383933"/>
    <w:rsid w:val="003A36A6"/>
    <w:rsid w:val="003A5708"/>
    <w:rsid w:val="003C111A"/>
    <w:rsid w:val="003C3A1E"/>
    <w:rsid w:val="003C6498"/>
    <w:rsid w:val="003D7298"/>
    <w:rsid w:val="003E0614"/>
    <w:rsid w:val="003E111C"/>
    <w:rsid w:val="003E29AB"/>
    <w:rsid w:val="003E7D2C"/>
    <w:rsid w:val="003E7E42"/>
    <w:rsid w:val="003F10FB"/>
    <w:rsid w:val="003F3501"/>
    <w:rsid w:val="004042EA"/>
    <w:rsid w:val="004065E0"/>
    <w:rsid w:val="00407795"/>
    <w:rsid w:val="004167F8"/>
    <w:rsid w:val="0042156F"/>
    <w:rsid w:val="00421EA7"/>
    <w:rsid w:val="004225FC"/>
    <w:rsid w:val="004254DF"/>
    <w:rsid w:val="00425629"/>
    <w:rsid w:val="0043181D"/>
    <w:rsid w:val="00433D3E"/>
    <w:rsid w:val="004352DE"/>
    <w:rsid w:val="0043735D"/>
    <w:rsid w:val="004378DE"/>
    <w:rsid w:val="00441488"/>
    <w:rsid w:val="00444AEB"/>
    <w:rsid w:val="004472B9"/>
    <w:rsid w:val="004556AD"/>
    <w:rsid w:val="00465563"/>
    <w:rsid w:val="00466AF1"/>
    <w:rsid w:val="00467686"/>
    <w:rsid w:val="004740A5"/>
    <w:rsid w:val="00476CD2"/>
    <w:rsid w:val="004836B5"/>
    <w:rsid w:val="00484637"/>
    <w:rsid w:val="00487B95"/>
    <w:rsid w:val="00491DA1"/>
    <w:rsid w:val="00495E4B"/>
    <w:rsid w:val="00496602"/>
    <w:rsid w:val="00497B4E"/>
    <w:rsid w:val="004A13AA"/>
    <w:rsid w:val="004A2027"/>
    <w:rsid w:val="004A704A"/>
    <w:rsid w:val="004B08AF"/>
    <w:rsid w:val="004B2961"/>
    <w:rsid w:val="004B2EE4"/>
    <w:rsid w:val="004B309C"/>
    <w:rsid w:val="004B7672"/>
    <w:rsid w:val="004B7807"/>
    <w:rsid w:val="004C0A2C"/>
    <w:rsid w:val="004C10A6"/>
    <w:rsid w:val="004C2DB2"/>
    <w:rsid w:val="004D0B28"/>
    <w:rsid w:val="004D3918"/>
    <w:rsid w:val="004D3D98"/>
    <w:rsid w:val="004E74F4"/>
    <w:rsid w:val="004F2365"/>
    <w:rsid w:val="004F4E75"/>
    <w:rsid w:val="00501021"/>
    <w:rsid w:val="00501C26"/>
    <w:rsid w:val="005031E6"/>
    <w:rsid w:val="005040FC"/>
    <w:rsid w:val="00507B81"/>
    <w:rsid w:val="005116DA"/>
    <w:rsid w:val="0051286E"/>
    <w:rsid w:val="005146F8"/>
    <w:rsid w:val="00520D9D"/>
    <w:rsid w:val="00520F1C"/>
    <w:rsid w:val="005235FD"/>
    <w:rsid w:val="00525598"/>
    <w:rsid w:val="00527BB3"/>
    <w:rsid w:val="00531332"/>
    <w:rsid w:val="00532BC3"/>
    <w:rsid w:val="00532FB5"/>
    <w:rsid w:val="00550F53"/>
    <w:rsid w:val="0055114C"/>
    <w:rsid w:val="00555315"/>
    <w:rsid w:val="0057452D"/>
    <w:rsid w:val="00575D29"/>
    <w:rsid w:val="00581065"/>
    <w:rsid w:val="005838B4"/>
    <w:rsid w:val="00586242"/>
    <w:rsid w:val="00586B15"/>
    <w:rsid w:val="0059317E"/>
    <w:rsid w:val="00594816"/>
    <w:rsid w:val="00596BFB"/>
    <w:rsid w:val="00596C00"/>
    <w:rsid w:val="00597181"/>
    <w:rsid w:val="005A2264"/>
    <w:rsid w:val="005A71B2"/>
    <w:rsid w:val="005B0C26"/>
    <w:rsid w:val="005B14FE"/>
    <w:rsid w:val="005B4E94"/>
    <w:rsid w:val="005C1BB0"/>
    <w:rsid w:val="005D34CE"/>
    <w:rsid w:val="005D4F3B"/>
    <w:rsid w:val="005D5250"/>
    <w:rsid w:val="005D7CCA"/>
    <w:rsid w:val="005E0067"/>
    <w:rsid w:val="005E3516"/>
    <w:rsid w:val="005E378A"/>
    <w:rsid w:val="005E5696"/>
    <w:rsid w:val="005F0596"/>
    <w:rsid w:val="005F138E"/>
    <w:rsid w:val="005F1E88"/>
    <w:rsid w:val="005F21D8"/>
    <w:rsid w:val="005F2900"/>
    <w:rsid w:val="005F7559"/>
    <w:rsid w:val="00610A95"/>
    <w:rsid w:val="00610D50"/>
    <w:rsid w:val="00617226"/>
    <w:rsid w:val="006259D6"/>
    <w:rsid w:val="00630384"/>
    <w:rsid w:val="00640965"/>
    <w:rsid w:val="006465B6"/>
    <w:rsid w:val="00651950"/>
    <w:rsid w:val="00651A59"/>
    <w:rsid w:val="00651AC7"/>
    <w:rsid w:val="00660594"/>
    <w:rsid w:val="00665867"/>
    <w:rsid w:val="006678B1"/>
    <w:rsid w:val="006901F9"/>
    <w:rsid w:val="006909A4"/>
    <w:rsid w:val="00692E70"/>
    <w:rsid w:val="00694CED"/>
    <w:rsid w:val="0069791F"/>
    <w:rsid w:val="006B5D7B"/>
    <w:rsid w:val="006C1E0F"/>
    <w:rsid w:val="006C2A44"/>
    <w:rsid w:val="006C313D"/>
    <w:rsid w:val="006D31B0"/>
    <w:rsid w:val="006D5246"/>
    <w:rsid w:val="006D62B9"/>
    <w:rsid w:val="006D6356"/>
    <w:rsid w:val="006D63B1"/>
    <w:rsid w:val="006E4C62"/>
    <w:rsid w:val="006E639B"/>
    <w:rsid w:val="006F0142"/>
    <w:rsid w:val="006F0C23"/>
    <w:rsid w:val="006F4F9E"/>
    <w:rsid w:val="00703B07"/>
    <w:rsid w:val="007106F2"/>
    <w:rsid w:val="00711DC2"/>
    <w:rsid w:val="00712454"/>
    <w:rsid w:val="00713B6D"/>
    <w:rsid w:val="00720475"/>
    <w:rsid w:val="0072799F"/>
    <w:rsid w:val="00727C13"/>
    <w:rsid w:val="007324A5"/>
    <w:rsid w:val="007362B4"/>
    <w:rsid w:val="007400A8"/>
    <w:rsid w:val="00741082"/>
    <w:rsid w:val="00746D35"/>
    <w:rsid w:val="00747E72"/>
    <w:rsid w:val="0075118D"/>
    <w:rsid w:val="00752437"/>
    <w:rsid w:val="007623D4"/>
    <w:rsid w:val="007638C0"/>
    <w:rsid w:val="007651D2"/>
    <w:rsid w:val="00773EC2"/>
    <w:rsid w:val="00777A7A"/>
    <w:rsid w:val="0078005D"/>
    <w:rsid w:val="007813EB"/>
    <w:rsid w:val="00785425"/>
    <w:rsid w:val="00785AB9"/>
    <w:rsid w:val="00786805"/>
    <w:rsid w:val="0079195B"/>
    <w:rsid w:val="007935DD"/>
    <w:rsid w:val="00795B42"/>
    <w:rsid w:val="007A1666"/>
    <w:rsid w:val="007A499B"/>
    <w:rsid w:val="007A5705"/>
    <w:rsid w:val="007B2081"/>
    <w:rsid w:val="007B4C0F"/>
    <w:rsid w:val="007B5676"/>
    <w:rsid w:val="007B5C8A"/>
    <w:rsid w:val="007C2C9F"/>
    <w:rsid w:val="007C33A0"/>
    <w:rsid w:val="007C351F"/>
    <w:rsid w:val="007C3FC5"/>
    <w:rsid w:val="007C459E"/>
    <w:rsid w:val="007C55D8"/>
    <w:rsid w:val="007D1E33"/>
    <w:rsid w:val="007D280F"/>
    <w:rsid w:val="007D64F4"/>
    <w:rsid w:val="007E2E0B"/>
    <w:rsid w:val="007E3002"/>
    <w:rsid w:val="007E469E"/>
    <w:rsid w:val="007E4CE7"/>
    <w:rsid w:val="007E5E7F"/>
    <w:rsid w:val="007F01C0"/>
    <w:rsid w:val="007F17AF"/>
    <w:rsid w:val="007F29E4"/>
    <w:rsid w:val="007F4B1C"/>
    <w:rsid w:val="007F4CCE"/>
    <w:rsid w:val="00803603"/>
    <w:rsid w:val="008052FC"/>
    <w:rsid w:val="008066BF"/>
    <w:rsid w:val="00813C4E"/>
    <w:rsid w:val="008225B4"/>
    <w:rsid w:val="008257A0"/>
    <w:rsid w:val="00827456"/>
    <w:rsid w:val="00830C0C"/>
    <w:rsid w:val="0083663A"/>
    <w:rsid w:val="0084107C"/>
    <w:rsid w:val="00843D47"/>
    <w:rsid w:val="0084575B"/>
    <w:rsid w:val="00853088"/>
    <w:rsid w:val="0085473E"/>
    <w:rsid w:val="00856BF4"/>
    <w:rsid w:val="0086308F"/>
    <w:rsid w:val="00870891"/>
    <w:rsid w:val="00874579"/>
    <w:rsid w:val="00874653"/>
    <w:rsid w:val="00880BE2"/>
    <w:rsid w:val="00883EB2"/>
    <w:rsid w:val="008847A9"/>
    <w:rsid w:val="00884E03"/>
    <w:rsid w:val="008864C1"/>
    <w:rsid w:val="00886975"/>
    <w:rsid w:val="008A062C"/>
    <w:rsid w:val="008A476A"/>
    <w:rsid w:val="008B4B7B"/>
    <w:rsid w:val="008C0380"/>
    <w:rsid w:val="008C2861"/>
    <w:rsid w:val="008C3A3E"/>
    <w:rsid w:val="008C5FFE"/>
    <w:rsid w:val="008D0B46"/>
    <w:rsid w:val="008D492C"/>
    <w:rsid w:val="008D4F7D"/>
    <w:rsid w:val="008E3704"/>
    <w:rsid w:val="008E37C0"/>
    <w:rsid w:val="008E435F"/>
    <w:rsid w:val="008E505A"/>
    <w:rsid w:val="008F0A7D"/>
    <w:rsid w:val="008F2B6A"/>
    <w:rsid w:val="008F58AF"/>
    <w:rsid w:val="008F6F0F"/>
    <w:rsid w:val="008F7552"/>
    <w:rsid w:val="00902C22"/>
    <w:rsid w:val="00902D7D"/>
    <w:rsid w:val="00903BBC"/>
    <w:rsid w:val="00904551"/>
    <w:rsid w:val="00904C10"/>
    <w:rsid w:val="00911AF4"/>
    <w:rsid w:val="00913164"/>
    <w:rsid w:val="009134D2"/>
    <w:rsid w:val="00913985"/>
    <w:rsid w:val="0092023D"/>
    <w:rsid w:val="00922189"/>
    <w:rsid w:val="00923891"/>
    <w:rsid w:val="00927E8F"/>
    <w:rsid w:val="00932423"/>
    <w:rsid w:val="009350B0"/>
    <w:rsid w:val="00936893"/>
    <w:rsid w:val="00942CAF"/>
    <w:rsid w:val="00943F85"/>
    <w:rsid w:val="00944226"/>
    <w:rsid w:val="00944522"/>
    <w:rsid w:val="009450D2"/>
    <w:rsid w:val="00954B81"/>
    <w:rsid w:val="0095644D"/>
    <w:rsid w:val="00963BAF"/>
    <w:rsid w:val="00965CD0"/>
    <w:rsid w:val="00966144"/>
    <w:rsid w:val="0096717F"/>
    <w:rsid w:val="009723A4"/>
    <w:rsid w:val="00975171"/>
    <w:rsid w:val="0097611A"/>
    <w:rsid w:val="009817A8"/>
    <w:rsid w:val="00981ED5"/>
    <w:rsid w:val="00986044"/>
    <w:rsid w:val="00995F88"/>
    <w:rsid w:val="009967F6"/>
    <w:rsid w:val="009A08CD"/>
    <w:rsid w:val="009A1890"/>
    <w:rsid w:val="009C0691"/>
    <w:rsid w:val="009C50BE"/>
    <w:rsid w:val="009C5FB7"/>
    <w:rsid w:val="009C6021"/>
    <w:rsid w:val="009D08DC"/>
    <w:rsid w:val="009D1301"/>
    <w:rsid w:val="009D1A71"/>
    <w:rsid w:val="009D3BCB"/>
    <w:rsid w:val="009D3F13"/>
    <w:rsid w:val="009D578F"/>
    <w:rsid w:val="009D78F6"/>
    <w:rsid w:val="009E1CD0"/>
    <w:rsid w:val="009E5A6A"/>
    <w:rsid w:val="009E6252"/>
    <w:rsid w:val="009E7C10"/>
    <w:rsid w:val="00A0075B"/>
    <w:rsid w:val="00A06BE6"/>
    <w:rsid w:val="00A255B1"/>
    <w:rsid w:val="00A26AF9"/>
    <w:rsid w:val="00A2761C"/>
    <w:rsid w:val="00A279AB"/>
    <w:rsid w:val="00A27C10"/>
    <w:rsid w:val="00A31401"/>
    <w:rsid w:val="00A3150E"/>
    <w:rsid w:val="00A379EF"/>
    <w:rsid w:val="00A43752"/>
    <w:rsid w:val="00A44376"/>
    <w:rsid w:val="00A46C23"/>
    <w:rsid w:val="00A51022"/>
    <w:rsid w:val="00A516DB"/>
    <w:rsid w:val="00A530DF"/>
    <w:rsid w:val="00A54D2D"/>
    <w:rsid w:val="00A61C2C"/>
    <w:rsid w:val="00A72091"/>
    <w:rsid w:val="00A7553C"/>
    <w:rsid w:val="00A84E0F"/>
    <w:rsid w:val="00AB288A"/>
    <w:rsid w:val="00AB671A"/>
    <w:rsid w:val="00AB7A8D"/>
    <w:rsid w:val="00AC4346"/>
    <w:rsid w:val="00AC6131"/>
    <w:rsid w:val="00AC739E"/>
    <w:rsid w:val="00AD04D0"/>
    <w:rsid w:val="00AD4952"/>
    <w:rsid w:val="00AD52F1"/>
    <w:rsid w:val="00AD56D8"/>
    <w:rsid w:val="00AE76A6"/>
    <w:rsid w:val="00AF3C61"/>
    <w:rsid w:val="00AF4E2B"/>
    <w:rsid w:val="00AF650D"/>
    <w:rsid w:val="00AF6E16"/>
    <w:rsid w:val="00B029A7"/>
    <w:rsid w:val="00B04A41"/>
    <w:rsid w:val="00B052AC"/>
    <w:rsid w:val="00B06250"/>
    <w:rsid w:val="00B112F6"/>
    <w:rsid w:val="00B12B68"/>
    <w:rsid w:val="00B21482"/>
    <w:rsid w:val="00B25477"/>
    <w:rsid w:val="00B35EE0"/>
    <w:rsid w:val="00B37D76"/>
    <w:rsid w:val="00B417A8"/>
    <w:rsid w:val="00B43AA3"/>
    <w:rsid w:val="00B44938"/>
    <w:rsid w:val="00B47904"/>
    <w:rsid w:val="00B61CDD"/>
    <w:rsid w:val="00B63440"/>
    <w:rsid w:val="00B63A5F"/>
    <w:rsid w:val="00B6422B"/>
    <w:rsid w:val="00B64BD5"/>
    <w:rsid w:val="00B6562A"/>
    <w:rsid w:val="00B65C45"/>
    <w:rsid w:val="00B67621"/>
    <w:rsid w:val="00B70082"/>
    <w:rsid w:val="00B81AD4"/>
    <w:rsid w:val="00B81F02"/>
    <w:rsid w:val="00B85A19"/>
    <w:rsid w:val="00B94586"/>
    <w:rsid w:val="00B94F74"/>
    <w:rsid w:val="00B96CEB"/>
    <w:rsid w:val="00BA1613"/>
    <w:rsid w:val="00BA49F1"/>
    <w:rsid w:val="00BA6EC9"/>
    <w:rsid w:val="00BB1EBE"/>
    <w:rsid w:val="00BB3A9D"/>
    <w:rsid w:val="00BC4F33"/>
    <w:rsid w:val="00BC4FE9"/>
    <w:rsid w:val="00BD756E"/>
    <w:rsid w:val="00BE2DDD"/>
    <w:rsid w:val="00C03944"/>
    <w:rsid w:val="00C03C2A"/>
    <w:rsid w:val="00C06273"/>
    <w:rsid w:val="00C06A0F"/>
    <w:rsid w:val="00C10118"/>
    <w:rsid w:val="00C10B1B"/>
    <w:rsid w:val="00C135CC"/>
    <w:rsid w:val="00C2260D"/>
    <w:rsid w:val="00C25F4A"/>
    <w:rsid w:val="00C27A08"/>
    <w:rsid w:val="00C31DEF"/>
    <w:rsid w:val="00C352C7"/>
    <w:rsid w:val="00C369F7"/>
    <w:rsid w:val="00C37101"/>
    <w:rsid w:val="00C471D2"/>
    <w:rsid w:val="00C601A5"/>
    <w:rsid w:val="00C61B80"/>
    <w:rsid w:val="00C62273"/>
    <w:rsid w:val="00C71C42"/>
    <w:rsid w:val="00C7718C"/>
    <w:rsid w:val="00C82365"/>
    <w:rsid w:val="00C94906"/>
    <w:rsid w:val="00C96988"/>
    <w:rsid w:val="00C97BB1"/>
    <w:rsid w:val="00CA0964"/>
    <w:rsid w:val="00CA0AB6"/>
    <w:rsid w:val="00CA29BD"/>
    <w:rsid w:val="00CA5282"/>
    <w:rsid w:val="00CB7E7B"/>
    <w:rsid w:val="00CC7FD9"/>
    <w:rsid w:val="00CD0C78"/>
    <w:rsid w:val="00CD183B"/>
    <w:rsid w:val="00CD6DBB"/>
    <w:rsid w:val="00CE0C55"/>
    <w:rsid w:val="00CE173B"/>
    <w:rsid w:val="00CE22E9"/>
    <w:rsid w:val="00CE3582"/>
    <w:rsid w:val="00CE3B9C"/>
    <w:rsid w:val="00CE4E3C"/>
    <w:rsid w:val="00CF1FBC"/>
    <w:rsid w:val="00CF37D9"/>
    <w:rsid w:val="00CF3C68"/>
    <w:rsid w:val="00D00359"/>
    <w:rsid w:val="00D17141"/>
    <w:rsid w:val="00D17545"/>
    <w:rsid w:val="00D176CA"/>
    <w:rsid w:val="00D21F8D"/>
    <w:rsid w:val="00D2337F"/>
    <w:rsid w:val="00D25AFE"/>
    <w:rsid w:val="00D4135F"/>
    <w:rsid w:val="00D4410A"/>
    <w:rsid w:val="00D4515C"/>
    <w:rsid w:val="00D5463B"/>
    <w:rsid w:val="00D55D84"/>
    <w:rsid w:val="00D577C8"/>
    <w:rsid w:val="00D64776"/>
    <w:rsid w:val="00D6765A"/>
    <w:rsid w:val="00D71D20"/>
    <w:rsid w:val="00D72272"/>
    <w:rsid w:val="00D75975"/>
    <w:rsid w:val="00D80980"/>
    <w:rsid w:val="00D92CAA"/>
    <w:rsid w:val="00DA0516"/>
    <w:rsid w:val="00DA1331"/>
    <w:rsid w:val="00DA3D09"/>
    <w:rsid w:val="00DA50D6"/>
    <w:rsid w:val="00DB0AD2"/>
    <w:rsid w:val="00DB0EA5"/>
    <w:rsid w:val="00DB18C5"/>
    <w:rsid w:val="00DB2DF4"/>
    <w:rsid w:val="00DB48ED"/>
    <w:rsid w:val="00DB6A9D"/>
    <w:rsid w:val="00DB7387"/>
    <w:rsid w:val="00DC0A17"/>
    <w:rsid w:val="00DC147E"/>
    <w:rsid w:val="00DD096C"/>
    <w:rsid w:val="00DD0D29"/>
    <w:rsid w:val="00DD0D92"/>
    <w:rsid w:val="00DE4B15"/>
    <w:rsid w:val="00DE5476"/>
    <w:rsid w:val="00DE67A7"/>
    <w:rsid w:val="00DE74C4"/>
    <w:rsid w:val="00DF058F"/>
    <w:rsid w:val="00DF09C0"/>
    <w:rsid w:val="00DF5968"/>
    <w:rsid w:val="00DF6977"/>
    <w:rsid w:val="00E024B7"/>
    <w:rsid w:val="00E03D06"/>
    <w:rsid w:val="00E06E19"/>
    <w:rsid w:val="00E10D90"/>
    <w:rsid w:val="00E132D6"/>
    <w:rsid w:val="00E133D7"/>
    <w:rsid w:val="00E15D73"/>
    <w:rsid w:val="00E32D09"/>
    <w:rsid w:val="00E442BD"/>
    <w:rsid w:val="00E479D6"/>
    <w:rsid w:val="00E500DA"/>
    <w:rsid w:val="00E50351"/>
    <w:rsid w:val="00E52968"/>
    <w:rsid w:val="00E63833"/>
    <w:rsid w:val="00E63E1F"/>
    <w:rsid w:val="00E65A6B"/>
    <w:rsid w:val="00E751E0"/>
    <w:rsid w:val="00E77580"/>
    <w:rsid w:val="00E813C8"/>
    <w:rsid w:val="00E817BB"/>
    <w:rsid w:val="00E83753"/>
    <w:rsid w:val="00E92381"/>
    <w:rsid w:val="00EA3154"/>
    <w:rsid w:val="00EB04BF"/>
    <w:rsid w:val="00EB0F1D"/>
    <w:rsid w:val="00EC421C"/>
    <w:rsid w:val="00ED1A79"/>
    <w:rsid w:val="00ED1D5E"/>
    <w:rsid w:val="00ED2141"/>
    <w:rsid w:val="00ED25A2"/>
    <w:rsid w:val="00ED2CA0"/>
    <w:rsid w:val="00ED3832"/>
    <w:rsid w:val="00ED4102"/>
    <w:rsid w:val="00ED4443"/>
    <w:rsid w:val="00EE6C2B"/>
    <w:rsid w:val="00EF2A43"/>
    <w:rsid w:val="00EF3EED"/>
    <w:rsid w:val="00EF5674"/>
    <w:rsid w:val="00EF71F8"/>
    <w:rsid w:val="00F00C60"/>
    <w:rsid w:val="00F03D1E"/>
    <w:rsid w:val="00F04113"/>
    <w:rsid w:val="00F10275"/>
    <w:rsid w:val="00F1126B"/>
    <w:rsid w:val="00F13596"/>
    <w:rsid w:val="00F14FEF"/>
    <w:rsid w:val="00F160D3"/>
    <w:rsid w:val="00F2361A"/>
    <w:rsid w:val="00F24C31"/>
    <w:rsid w:val="00F32F57"/>
    <w:rsid w:val="00F37132"/>
    <w:rsid w:val="00F563E4"/>
    <w:rsid w:val="00F57835"/>
    <w:rsid w:val="00F6114F"/>
    <w:rsid w:val="00F622A0"/>
    <w:rsid w:val="00F70352"/>
    <w:rsid w:val="00F760B7"/>
    <w:rsid w:val="00F76460"/>
    <w:rsid w:val="00F76CD4"/>
    <w:rsid w:val="00F834F8"/>
    <w:rsid w:val="00F83636"/>
    <w:rsid w:val="00F92FD4"/>
    <w:rsid w:val="00F95E2B"/>
    <w:rsid w:val="00F97E68"/>
    <w:rsid w:val="00FA13DA"/>
    <w:rsid w:val="00FA4624"/>
    <w:rsid w:val="00FA7919"/>
    <w:rsid w:val="00FB7309"/>
    <w:rsid w:val="00FC109B"/>
    <w:rsid w:val="00FD4A7F"/>
    <w:rsid w:val="00FD4BD3"/>
    <w:rsid w:val="00FD6344"/>
    <w:rsid w:val="00FE0AD7"/>
    <w:rsid w:val="00FE20B6"/>
    <w:rsid w:val="00FE264B"/>
    <w:rsid w:val="00FE756C"/>
    <w:rsid w:val="00FF0B8C"/>
    <w:rsid w:val="00FF1FE1"/>
    <w:rsid w:val="00FF23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78A57"/>
  <w15:docId w15:val="{E71D1F80-992A-4831-B806-D5365D4E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3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E0F"/>
    <w:pPr>
      <w:ind w:left="720"/>
      <w:contextualSpacing/>
    </w:pPr>
  </w:style>
  <w:style w:type="paragraph" w:styleId="BalloonText">
    <w:name w:val="Balloon Text"/>
    <w:basedOn w:val="Normal"/>
    <w:link w:val="BalloonTextChar"/>
    <w:uiPriority w:val="99"/>
    <w:semiHidden/>
    <w:unhideWhenUsed/>
    <w:rsid w:val="003E29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9AB"/>
    <w:rPr>
      <w:rFonts w:ascii="Segoe UI" w:hAnsi="Segoe UI" w:cs="Segoe UI"/>
      <w:sz w:val="18"/>
      <w:szCs w:val="18"/>
    </w:rPr>
  </w:style>
  <w:style w:type="paragraph" w:customStyle="1" w:styleId="p1">
    <w:name w:val="p1"/>
    <w:basedOn w:val="Normal"/>
    <w:rsid w:val="00BB3A9D"/>
    <w:pPr>
      <w:spacing w:before="100" w:beforeAutospacing="1" w:after="100" w:afterAutospacing="1"/>
    </w:pPr>
    <w:rPr>
      <w:lang w:eastAsia="en-GB"/>
    </w:rPr>
  </w:style>
  <w:style w:type="paragraph" w:customStyle="1" w:styleId="p2">
    <w:name w:val="p2"/>
    <w:basedOn w:val="Normal"/>
    <w:rsid w:val="00BB3A9D"/>
    <w:pPr>
      <w:spacing w:before="100" w:beforeAutospacing="1" w:after="100" w:afterAutospacing="1"/>
    </w:pPr>
    <w:rPr>
      <w:lang w:eastAsia="en-GB"/>
    </w:rPr>
  </w:style>
  <w:style w:type="character" w:customStyle="1" w:styleId="s1">
    <w:name w:val="s1"/>
    <w:basedOn w:val="DefaultParagraphFont"/>
    <w:rsid w:val="00BB3A9D"/>
  </w:style>
  <w:style w:type="character" w:customStyle="1" w:styleId="apple-converted-space">
    <w:name w:val="apple-converted-space"/>
    <w:basedOn w:val="DefaultParagraphFont"/>
    <w:rsid w:val="00BB3A9D"/>
  </w:style>
  <w:style w:type="paragraph" w:styleId="Header">
    <w:name w:val="header"/>
    <w:basedOn w:val="Normal"/>
    <w:link w:val="HeaderChar"/>
    <w:uiPriority w:val="99"/>
    <w:unhideWhenUsed/>
    <w:rsid w:val="00E06E19"/>
    <w:pPr>
      <w:tabs>
        <w:tab w:val="center" w:pos="4513"/>
        <w:tab w:val="right" w:pos="9026"/>
      </w:tabs>
    </w:pPr>
  </w:style>
  <w:style w:type="character" w:customStyle="1" w:styleId="HeaderChar">
    <w:name w:val="Header Char"/>
    <w:basedOn w:val="DefaultParagraphFont"/>
    <w:link w:val="Header"/>
    <w:uiPriority w:val="99"/>
    <w:rsid w:val="00E06E19"/>
  </w:style>
  <w:style w:type="paragraph" w:styleId="Footer">
    <w:name w:val="footer"/>
    <w:basedOn w:val="Normal"/>
    <w:link w:val="FooterChar"/>
    <w:uiPriority w:val="99"/>
    <w:unhideWhenUsed/>
    <w:rsid w:val="00E06E19"/>
    <w:pPr>
      <w:tabs>
        <w:tab w:val="center" w:pos="4513"/>
        <w:tab w:val="right" w:pos="9026"/>
      </w:tabs>
    </w:pPr>
  </w:style>
  <w:style w:type="character" w:customStyle="1" w:styleId="FooterChar">
    <w:name w:val="Footer Char"/>
    <w:basedOn w:val="DefaultParagraphFont"/>
    <w:link w:val="Footer"/>
    <w:uiPriority w:val="99"/>
    <w:rsid w:val="00E06E19"/>
  </w:style>
  <w:style w:type="paragraph" w:styleId="NormalWeb">
    <w:name w:val="Normal (Web)"/>
    <w:basedOn w:val="Normal"/>
    <w:rsid w:val="00A06BE6"/>
    <w:rPr>
      <w:rFonts w:ascii="Arial Unicode MS" w:eastAsia="Arial Unicode MS" w:hAnsi="Arial Unicode MS" w:cs="Arial Unicode MS"/>
    </w:rPr>
  </w:style>
  <w:style w:type="table" w:styleId="TableGrid">
    <w:name w:val="Table Grid"/>
    <w:basedOn w:val="TableNormal"/>
    <w:uiPriority w:val="39"/>
    <w:rsid w:val="00102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C14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479D6"/>
    <w:rPr>
      <w:sz w:val="20"/>
      <w:szCs w:val="20"/>
    </w:rPr>
  </w:style>
  <w:style w:type="character" w:customStyle="1" w:styleId="EndnoteTextChar">
    <w:name w:val="Endnote Text Char"/>
    <w:basedOn w:val="DefaultParagraphFont"/>
    <w:link w:val="EndnoteText"/>
    <w:uiPriority w:val="99"/>
    <w:semiHidden/>
    <w:rsid w:val="00E479D6"/>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479D6"/>
    <w:rPr>
      <w:vertAlign w:val="superscript"/>
    </w:rPr>
  </w:style>
  <w:style w:type="paragraph" w:customStyle="1" w:styleId="m-4232127263456020162deptbullets">
    <w:name w:val="m_-4232127263456020162deptbullets"/>
    <w:basedOn w:val="Normal"/>
    <w:rsid w:val="002169A3"/>
    <w:pPr>
      <w:spacing w:before="100" w:beforeAutospacing="1" w:after="100" w:afterAutospacing="1"/>
    </w:pPr>
    <w:rPr>
      <w:lang w:eastAsia="en-GB"/>
    </w:rPr>
  </w:style>
  <w:style w:type="paragraph" w:customStyle="1" w:styleId="m-8221601755485245535deptbullets">
    <w:name w:val="m_-8221601755485245535deptbullets"/>
    <w:basedOn w:val="Normal"/>
    <w:rsid w:val="005C1BB0"/>
    <w:pPr>
      <w:spacing w:before="100" w:beforeAutospacing="1" w:after="100" w:afterAutospacing="1"/>
    </w:pPr>
    <w:rPr>
      <w:lang w:eastAsia="en-GB"/>
    </w:rPr>
  </w:style>
  <w:style w:type="paragraph" w:customStyle="1" w:styleId="m-9164023254168615533deptbullets">
    <w:name w:val="m_-9164023254168615533deptbullets"/>
    <w:basedOn w:val="Normal"/>
    <w:rsid w:val="006B5D7B"/>
    <w:pPr>
      <w:spacing w:before="100" w:beforeAutospacing="1" w:after="100" w:afterAutospacing="1"/>
    </w:pPr>
    <w:rPr>
      <w:lang w:eastAsia="en-GB"/>
    </w:rPr>
  </w:style>
  <w:style w:type="paragraph" w:customStyle="1" w:styleId="m-8254989643689395981deptbullets">
    <w:name w:val="m_-8254989643689395981deptbullets"/>
    <w:basedOn w:val="Normal"/>
    <w:rsid w:val="00A54D2D"/>
    <w:pPr>
      <w:spacing w:before="100" w:beforeAutospacing="1" w:after="100" w:afterAutospacing="1"/>
    </w:pPr>
    <w:rPr>
      <w:lang w:eastAsia="en-GB"/>
    </w:rPr>
  </w:style>
  <w:style w:type="paragraph" w:customStyle="1" w:styleId="m2846421660274798560msolistparagraph">
    <w:name w:val="m_2846421660274798560msolistparagraph"/>
    <w:basedOn w:val="Normal"/>
    <w:rsid w:val="00665867"/>
    <w:pPr>
      <w:spacing w:before="100" w:beforeAutospacing="1" w:after="100" w:afterAutospacing="1"/>
    </w:pPr>
    <w:rPr>
      <w:lang w:eastAsia="en-GB"/>
    </w:rPr>
  </w:style>
  <w:style w:type="character" w:styleId="Hyperlink">
    <w:name w:val="Hyperlink"/>
    <w:basedOn w:val="DefaultParagraphFont"/>
    <w:uiPriority w:val="99"/>
    <w:semiHidden/>
    <w:unhideWhenUsed/>
    <w:rsid w:val="0017480A"/>
    <w:rPr>
      <w:color w:val="467886"/>
      <w:u w:val="single"/>
    </w:rPr>
  </w:style>
  <w:style w:type="paragraph" w:customStyle="1" w:styleId="paragraph">
    <w:name w:val="paragraph"/>
    <w:basedOn w:val="Normal"/>
    <w:rsid w:val="00713B6D"/>
    <w:pPr>
      <w:spacing w:before="100" w:beforeAutospacing="1" w:after="100" w:afterAutospacing="1"/>
    </w:pPr>
    <w:rPr>
      <w:lang w:eastAsia="en-GB"/>
    </w:rPr>
  </w:style>
  <w:style w:type="character" w:customStyle="1" w:styleId="normaltextrun">
    <w:name w:val="normaltextrun"/>
    <w:basedOn w:val="DefaultParagraphFont"/>
    <w:rsid w:val="00713B6D"/>
  </w:style>
  <w:style w:type="character" w:customStyle="1" w:styleId="eop">
    <w:name w:val="eop"/>
    <w:basedOn w:val="DefaultParagraphFont"/>
    <w:rsid w:val="00713B6D"/>
  </w:style>
  <w:style w:type="character" w:customStyle="1" w:styleId="tabchar">
    <w:name w:val="tabchar"/>
    <w:basedOn w:val="DefaultParagraphFont"/>
    <w:rsid w:val="00713B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5372">
      <w:bodyDiv w:val="1"/>
      <w:marLeft w:val="0"/>
      <w:marRight w:val="0"/>
      <w:marTop w:val="0"/>
      <w:marBottom w:val="0"/>
      <w:divBdr>
        <w:top w:val="none" w:sz="0" w:space="0" w:color="auto"/>
        <w:left w:val="none" w:sz="0" w:space="0" w:color="auto"/>
        <w:bottom w:val="none" w:sz="0" w:space="0" w:color="auto"/>
        <w:right w:val="none" w:sz="0" w:space="0" w:color="auto"/>
      </w:divBdr>
    </w:div>
    <w:div w:id="203182359">
      <w:bodyDiv w:val="1"/>
      <w:marLeft w:val="0"/>
      <w:marRight w:val="0"/>
      <w:marTop w:val="0"/>
      <w:marBottom w:val="0"/>
      <w:divBdr>
        <w:top w:val="none" w:sz="0" w:space="0" w:color="auto"/>
        <w:left w:val="none" w:sz="0" w:space="0" w:color="auto"/>
        <w:bottom w:val="none" w:sz="0" w:space="0" w:color="auto"/>
        <w:right w:val="none" w:sz="0" w:space="0" w:color="auto"/>
      </w:divBdr>
    </w:div>
    <w:div w:id="205684019">
      <w:bodyDiv w:val="1"/>
      <w:marLeft w:val="0"/>
      <w:marRight w:val="0"/>
      <w:marTop w:val="0"/>
      <w:marBottom w:val="0"/>
      <w:divBdr>
        <w:top w:val="none" w:sz="0" w:space="0" w:color="auto"/>
        <w:left w:val="none" w:sz="0" w:space="0" w:color="auto"/>
        <w:bottom w:val="none" w:sz="0" w:space="0" w:color="auto"/>
        <w:right w:val="none" w:sz="0" w:space="0" w:color="auto"/>
      </w:divBdr>
    </w:div>
    <w:div w:id="394082837">
      <w:bodyDiv w:val="1"/>
      <w:marLeft w:val="0"/>
      <w:marRight w:val="0"/>
      <w:marTop w:val="0"/>
      <w:marBottom w:val="0"/>
      <w:divBdr>
        <w:top w:val="none" w:sz="0" w:space="0" w:color="auto"/>
        <w:left w:val="none" w:sz="0" w:space="0" w:color="auto"/>
        <w:bottom w:val="none" w:sz="0" w:space="0" w:color="auto"/>
        <w:right w:val="none" w:sz="0" w:space="0" w:color="auto"/>
      </w:divBdr>
    </w:div>
    <w:div w:id="399790029">
      <w:bodyDiv w:val="1"/>
      <w:marLeft w:val="0"/>
      <w:marRight w:val="0"/>
      <w:marTop w:val="0"/>
      <w:marBottom w:val="0"/>
      <w:divBdr>
        <w:top w:val="none" w:sz="0" w:space="0" w:color="auto"/>
        <w:left w:val="none" w:sz="0" w:space="0" w:color="auto"/>
        <w:bottom w:val="none" w:sz="0" w:space="0" w:color="auto"/>
        <w:right w:val="none" w:sz="0" w:space="0" w:color="auto"/>
      </w:divBdr>
    </w:div>
    <w:div w:id="438330632">
      <w:bodyDiv w:val="1"/>
      <w:marLeft w:val="0"/>
      <w:marRight w:val="0"/>
      <w:marTop w:val="0"/>
      <w:marBottom w:val="0"/>
      <w:divBdr>
        <w:top w:val="none" w:sz="0" w:space="0" w:color="auto"/>
        <w:left w:val="none" w:sz="0" w:space="0" w:color="auto"/>
        <w:bottom w:val="none" w:sz="0" w:space="0" w:color="auto"/>
        <w:right w:val="none" w:sz="0" w:space="0" w:color="auto"/>
      </w:divBdr>
    </w:div>
    <w:div w:id="617568425">
      <w:bodyDiv w:val="1"/>
      <w:marLeft w:val="0"/>
      <w:marRight w:val="0"/>
      <w:marTop w:val="0"/>
      <w:marBottom w:val="0"/>
      <w:divBdr>
        <w:top w:val="none" w:sz="0" w:space="0" w:color="auto"/>
        <w:left w:val="none" w:sz="0" w:space="0" w:color="auto"/>
        <w:bottom w:val="none" w:sz="0" w:space="0" w:color="auto"/>
        <w:right w:val="none" w:sz="0" w:space="0" w:color="auto"/>
      </w:divBdr>
      <w:divsChild>
        <w:div w:id="124197349">
          <w:marLeft w:val="0"/>
          <w:marRight w:val="0"/>
          <w:marTop w:val="0"/>
          <w:marBottom w:val="0"/>
          <w:divBdr>
            <w:top w:val="none" w:sz="0" w:space="0" w:color="auto"/>
            <w:left w:val="none" w:sz="0" w:space="0" w:color="auto"/>
            <w:bottom w:val="none" w:sz="0" w:space="0" w:color="auto"/>
            <w:right w:val="none" w:sz="0" w:space="0" w:color="auto"/>
          </w:divBdr>
        </w:div>
        <w:div w:id="360395894">
          <w:marLeft w:val="0"/>
          <w:marRight w:val="0"/>
          <w:marTop w:val="0"/>
          <w:marBottom w:val="0"/>
          <w:divBdr>
            <w:top w:val="none" w:sz="0" w:space="0" w:color="auto"/>
            <w:left w:val="none" w:sz="0" w:space="0" w:color="auto"/>
            <w:bottom w:val="none" w:sz="0" w:space="0" w:color="auto"/>
            <w:right w:val="none" w:sz="0" w:space="0" w:color="auto"/>
          </w:divBdr>
        </w:div>
        <w:div w:id="383063501">
          <w:marLeft w:val="0"/>
          <w:marRight w:val="0"/>
          <w:marTop w:val="0"/>
          <w:marBottom w:val="0"/>
          <w:divBdr>
            <w:top w:val="none" w:sz="0" w:space="0" w:color="auto"/>
            <w:left w:val="none" w:sz="0" w:space="0" w:color="auto"/>
            <w:bottom w:val="none" w:sz="0" w:space="0" w:color="auto"/>
            <w:right w:val="none" w:sz="0" w:space="0" w:color="auto"/>
          </w:divBdr>
        </w:div>
        <w:div w:id="451242150">
          <w:marLeft w:val="0"/>
          <w:marRight w:val="0"/>
          <w:marTop w:val="0"/>
          <w:marBottom w:val="0"/>
          <w:divBdr>
            <w:top w:val="none" w:sz="0" w:space="0" w:color="auto"/>
            <w:left w:val="none" w:sz="0" w:space="0" w:color="auto"/>
            <w:bottom w:val="none" w:sz="0" w:space="0" w:color="auto"/>
            <w:right w:val="none" w:sz="0" w:space="0" w:color="auto"/>
          </w:divBdr>
        </w:div>
        <w:div w:id="485825423">
          <w:marLeft w:val="0"/>
          <w:marRight w:val="0"/>
          <w:marTop w:val="0"/>
          <w:marBottom w:val="0"/>
          <w:divBdr>
            <w:top w:val="none" w:sz="0" w:space="0" w:color="auto"/>
            <w:left w:val="none" w:sz="0" w:space="0" w:color="auto"/>
            <w:bottom w:val="none" w:sz="0" w:space="0" w:color="auto"/>
            <w:right w:val="none" w:sz="0" w:space="0" w:color="auto"/>
          </w:divBdr>
        </w:div>
        <w:div w:id="488256578">
          <w:marLeft w:val="0"/>
          <w:marRight w:val="0"/>
          <w:marTop w:val="0"/>
          <w:marBottom w:val="0"/>
          <w:divBdr>
            <w:top w:val="none" w:sz="0" w:space="0" w:color="auto"/>
            <w:left w:val="none" w:sz="0" w:space="0" w:color="auto"/>
            <w:bottom w:val="none" w:sz="0" w:space="0" w:color="auto"/>
            <w:right w:val="none" w:sz="0" w:space="0" w:color="auto"/>
          </w:divBdr>
        </w:div>
        <w:div w:id="685908836">
          <w:marLeft w:val="0"/>
          <w:marRight w:val="0"/>
          <w:marTop w:val="0"/>
          <w:marBottom w:val="0"/>
          <w:divBdr>
            <w:top w:val="none" w:sz="0" w:space="0" w:color="auto"/>
            <w:left w:val="none" w:sz="0" w:space="0" w:color="auto"/>
            <w:bottom w:val="none" w:sz="0" w:space="0" w:color="auto"/>
            <w:right w:val="none" w:sz="0" w:space="0" w:color="auto"/>
          </w:divBdr>
        </w:div>
        <w:div w:id="692534248">
          <w:marLeft w:val="0"/>
          <w:marRight w:val="0"/>
          <w:marTop w:val="0"/>
          <w:marBottom w:val="0"/>
          <w:divBdr>
            <w:top w:val="none" w:sz="0" w:space="0" w:color="auto"/>
            <w:left w:val="none" w:sz="0" w:space="0" w:color="auto"/>
            <w:bottom w:val="none" w:sz="0" w:space="0" w:color="auto"/>
            <w:right w:val="none" w:sz="0" w:space="0" w:color="auto"/>
          </w:divBdr>
        </w:div>
        <w:div w:id="721515302">
          <w:marLeft w:val="0"/>
          <w:marRight w:val="0"/>
          <w:marTop w:val="0"/>
          <w:marBottom w:val="0"/>
          <w:divBdr>
            <w:top w:val="none" w:sz="0" w:space="0" w:color="auto"/>
            <w:left w:val="none" w:sz="0" w:space="0" w:color="auto"/>
            <w:bottom w:val="none" w:sz="0" w:space="0" w:color="auto"/>
            <w:right w:val="none" w:sz="0" w:space="0" w:color="auto"/>
          </w:divBdr>
        </w:div>
        <w:div w:id="796919689">
          <w:marLeft w:val="0"/>
          <w:marRight w:val="0"/>
          <w:marTop w:val="0"/>
          <w:marBottom w:val="0"/>
          <w:divBdr>
            <w:top w:val="none" w:sz="0" w:space="0" w:color="auto"/>
            <w:left w:val="none" w:sz="0" w:space="0" w:color="auto"/>
            <w:bottom w:val="none" w:sz="0" w:space="0" w:color="auto"/>
            <w:right w:val="none" w:sz="0" w:space="0" w:color="auto"/>
          </w:divBdr>
        </w:div>
        <w:div w:id="942877523">
          <w:marLeft w:val="0"/>
          <w:marRight w:val="0"/>
          <w:marTop w:val="0"/>
          <w:marBottom w:val="0"/>
          <w:divBdr>
            <w:top w:val="none" w:sz="0" w:space="0" w:color="auto"/>
            <w:left w:val="none" w:sz="0" w:space="0" w:color="auto"/>
            <w:bottom w:val="none" w:sz="0" w:space="0" w:color="auto"/>
            <w:right w:val="none" w:sz="0" w:space="0" w:color="auto"/>
          </w:divBdr>
        </w:div>
        <w:div w:id="986936739">
          <w:marLeft w:val="0"/>
          <w:marRight w:val="0"/>
          <w:marTop w:val="0"/>
          <w:marBottom w:val="0"/>
          <w:divBdr>
            <w:top w:val="none" w:sz="0" w:space="0" w:color="auto"/>
            <w:left w:val="none" w:sz="0" w:space="0" w:color="auto"/>
            <w:bottom w:val="none" w:sz="0" w:space="0" w:color="auto"/>
            <w:right w:val="none" w:sz="0" w:space="0" w:color="auto"/>
          </w:divBdr>
        </w:div>
        <w:div w:id="1003895010">
          <w:marLeft w:val="0"/>
          <w:marRight w:val="0"/>
          <w:marTop w:val="0"/>
          <w:marBottom w:val="0"/>
          <w:divBdr>
            <w:top w:val="none" w:sz="0" w:space="0" w:color="auto"/>
            <w:left w:val="none" w:sz="0" w:space="0" w:color="auto"/>
            <w:bottom w:val="none" w:sz="0" w:space="0" w:color="auto"/>
            <w:right w:val="none" w:sz="0" w:space="0" w:color="auto"/>
          </w:divBdr>
        </w:div>
        <w:div w:id="1012143018">
          <w:marLeft w:val="0"/>
          <w:marRight w:val="0"/>
          <w:marTop w:val="0"/>
          <w:marBottom w:val="0"/>
          <w:divBdr>
            <w:top w:val="none" w:sz="0" w:space="0" w:color="auto"/>
            <w:left w:val="none" w:sz="0" w:space="0" w:color="auto"/>
            <w:bottom w:val="none" w:sz="0" w:space="0" w:color="auto"/>
            <w:right w:val="none" w:sz="0" w:space="0" w:color="auto"/>
          </w:divBdr>
        </w:div>
        <w:div w:id="1014461012">
          <w:marLeft w:val="0"/>
          <w:marRight w:val="0"/>
          <w:marTop w:val="0"/>
          <w:marBottom w:val="0"/>
          <w:divBdr>
            <w:top w:val="none" w:sz="0" w:space="0" w:color="auto"/>
            <w:left w:val="none" w:sz="0" w:space="0" w:color="auto"/>
            <w:bottom w:val="none" w:sz="0" w:space="0" w:color="auto"/>
            <w:right w:val="none" w:sz="0" w:space="0" w:color="auto"/>
          </w:divBdr>
        </w:div>
        <w:div w:id="1122917291">
          <w:marLeft w:val="0"/>
          <w:marRight w:val="0"/>
          <w:marTop w:val="0"/>
          <w:marBottom w:val="0"/>
          <w:divBdr>
            <w:top w:val="none" w:sz="0" w:space="0" w:color="auto"/>
            <w:left w:val="none" w:sz="0" w:space="0" w:color="auto"/>
            <w:bottom w:val="none" w:sz="0" w:space="0" w:color="auto"/>
            <w:right w:val="none" w:sz="0" w:space="0" w:color="auto"/>
          </w:divBdr>
        </w:div>
        <w:div w:id="1173449564">
          <w:marLeft w:val="0"/>
          <w:marRight w:val="0"/>
          <w:marTop w:val="0"/>
          <w:marBottom w:val="0"/>
          <w:divBdr>
            <w:top w:val="none" w:sz="0" w:space="0" w:color="auto"/>
            <w:left w:val="none" w:sz="0" w:space="0" w:color="auto"/>
            <w:bottom w:val="none" w:sz="0" w:space="0" w:color="auto"/>
            <w:right w:val="none" w:sz="0" w:space="0" w:color="auto"/>
          </w:divBdr>
        </w:div>
        <w:div w:id="1383408360">
          <w:marLeft w:val="0"/>
          <w:marRight w:val="0"/>
          <w:marTop w:val="0"/>
          <w:marBottom w:val="0"/>
          <w:divBdr>
            <w:top w:val="none" w:sz="0" w:space="0" w:color="auto"/>
            <w:left w:val="none" w:sz="0" w:space="0" w:color="auto"/>
            <w:bottom w:val="none" w:sz="0" w:space="0" w:color="auto"/>
            <w:right w:val="none" w:sz="0" w:space="0" w:color="auto"/>
          </w:divBdr>
        </w:div>
        <w:div w:id="1424759578">
          <w:marLeft w:val="0"/>
          <w:marRight w:val="0"/>
          <w:marTop w:val="0"/>
          <w:marBottom w:val="0"/>
          <w:divBdr>
            <w:top w:val="none" w:sz="0" w:space="0" w:color="auto"/>
            <w:left w:val="none" w:sz="0" w:space="0" w:color="auto"/>
            <w:bottom w:val="none" w:sz="0" w:space="0" w:color="auto"/>
            <w:right w:val="none" w:sz="0" w:space="0" w:color="auto"/>
          </w:divBdr>
        </w:div>
        <w:div w:id="1425032259">
          <w:marLeft w:val="0"/>
          <w:marRight w:val="0"/>
          <w:marTop w:val="0"/>
          <w:marBottom w:val="0"/>
          <w:divBdr>
            <w:top w:val="none" w:sz="0" w:space="0" w:color="auto"/>
            <w:left w:val="none" w:sz="0" w:space="0" w:color="auto"/>
            <w:bottom w:val="none" w:sz="0" w:space="0" w:color="auto"/>
            <w:right w:val="none" w:sz="0" w:space="0" w:color="auto"/>
          </w:divBdr>
        </w:div>
        <w:div w:id="1484157660">
          <w:marLeft w:val="0"/>
          <w:marRight w:val="0"/>
          <w:marTop w:val="0"/>
          <w:marBottom w:val="0"/>
          <w:divBdr>
            <w:top w:val="none" w:sz="0" w:space="0" w:color="auto"/>
            <w:left w:val="none" w:sz="0" w:space="0" w:color="auto"/>
            <w:bottom w:val="none" w:sz="0" w:space="0" w:color="auto"/>
            <w:right w:val="none" w:sz="0" w:space="0" w:color="auto"/>
          </w:divBdr>
        </w:div>
        <w:div w:id="1502357264">
          <w:marLeft w:val="0"/>
          <w:marRight w:val="0"/>
          <w:marTop w:val="0"/>
          <w:marBottom w:val="0"/>
          <w:divBdr>
            <w:top w:val="none" w:sz="0" w:space="0" w:color="auto"/>
            <w:left w:val="none" w:sz="0" w:space="0" w:color="auto"/>
            <w:bottom w:val="none" w:sz="0" w:space="0" w:color="auto"/>
            <w:right w:val="none" w:sz="0" w:space="0" w:color="auto"/>
          </w:divBdr>
        </w:div>
        <w:div w:id="1545824785">
          <w:marLeft w:val="0"/>
          <w:marRight w:val="0"/>
          <w:marTop w:val="0"/>
          <w:marBottom w:val="0"/>
          <w:divBdr>
            <w:top w:val="none" w:sz="0" w:space="0" w:color="auto"/>
            <w:left w:val="none" w:sz="0" w:space="0" w:color="auto"/>
            <w:bottom w:val="none" w:sz="0" w:space="0" w:color="auto"/>
            <w:right w:val="none" w:sz="0" w:space="0" w:color="auto"/>
          </w:divBdr>
        </w:div>
        <w:div w:id="1653412236">
          <w:marLeft w:val="0"/>
          <w:marRight w:val="0"/>
          <w:marTop w:val="0"/>
          <w:marBottom w:val="0"/>
          <w:divBdr>
            <w:top w:val="none" w:sz="0" w:space="0" w:color="auto"/>
            <w:left w:val="none" w:sz="0" w:space="0" w:color="auto"/>
            <w:bottom w:val="none" w:sz="0" w:space="0" w:color="auto"/>
            <w:right w:val="none" w:sz="0" w:space="0" w:color="auto"/>
          </w:divBdr>
        </w:div>
        <w:div w:id="1736318604">
          <w:marLeft w:val="0"/>
          <w:marRight w:val="0"/>
          <w:marTop w:val="0"/>
          <w:marBottom w:val="0"/>
          <w:divBdr>
            <w:top w:val="none" w:sz="0" w:space="0" w:color="auto"/>
            <w:left w:val="none" w:sz="0" w:space="0" w:color="auto"/>
            <w:bottom w:val="none" w:sz="0" w:space="0" w:color="auto"/>
            <w:right w:val="none" w:sz="0" w:space="0" w:color="auto"/>
          </w:divBdr>
        </w:div>
        <w:div w:id="1794211581">
          <w:marLeft w:val="0"/>
          <w:marRight w:val="0"/>
          <w:marTop w:val="0"/>
          <w:marBottom w:val="0"/>
          <w:divBdr>
            <w:top w:val="none" w:sz="0" w:space="0" w:color="auto"/>
            <w:left w:val="none" w:sz="0" w:space="0" w:color="auto"/>
            <w:bottom w:val="none" w:sz="0" w:space="0" w:color="auto"/>
            <w:right w:val="none" w:sz="0" w:space="0" w:color="auto"/>
          </w:divBdr>
        </w:div>
        <w:div w:id="1799108417">
          <w:marLeft w:val="0"/>
          <w:marRight w:val="0"/>
          <w:marTop w:val="0"/>
          <w:marBottom w:val="0"/>
          <w:divBdr>
            <w:top w:val="none" w:sz="0" w:space="0" w:color="auto"/>
            <w:left w:val="none" w:sz="0" w:space="0" w:color="auto"/>
            <w:bottom w:val="none" w:sz="0" w:space="0" w:color="auto"/>
            <w:right w:val="none" w:sz="0" w:space="0" w:color="auto"/>
          </w:divBdr>
        </w:div>
        <w:div w:id="1803962797">
          <w:marLeft w:val="0"/>
          <w:marRight w:val="0"/>
          <w:marTop w:val="0"/>
          <w:marBottom w:val="0"/>
          <w:divBdr>
            <w:top w:val="none" w:sz="0" w:space="0" w:color="auto"/>
            <w:left w:val="none" w:sz="0" w:space="0" w:color="auto"/>
            <w:bottom w:val="none" w:sz="0" w:space="0" w:color="auto"/>
            <w:right w:val="none" w:sz="0" w:space="0" w:color="auto"/>
          </w:divBdr>
        </w:div>
        <w:div w:id="1828936113">
          <w:marLeft w:val="0"/>
          <w:marRight w:val="0"/>
          <w:marTop w:val="0"/>
          <w:marBottom w:val="0"/>
          <w:divBdr>
            <w:top w:val="none" w:sz="0" w:space="0" w:color="auto"/>
            <w:left w:val="none" w:sz="0" w:space="0" w:color="auto"/>
            <w:bottom w:val="none" w:sz="0" w:space="0" w:color="auto"/>
            <w:right w:val="none" w:sz="0" w:space="0" w:color="auto"/>
          </w:divBdr>
        </w:div>
        <w:div w:id="2132356683">
          <w:marLeft w:val="0"/>
          <w:marRight w:val="0"/>
          <w:marTop w:val="0"/>
          <w:marBottom w:val="0"/>
          <w:divBdr>
            <w:top w:val="none" w:sz="0" w:space="0" w:color="auto"/>
            <w:left w:val="none" w:sz="0" w:space="0" w:color="auto"/>
            <w:bottom w:val="none" w:sz="0" w:space="0" w:color="auto"/>
            <w:right w:val="none" w:sz="0" w:space="0" w:color="auto"/>
          </w:divBdr>
        </w:div>
      </w:divsChild>
    </w:div>
    <w:div w:id="699431838">
      <w:bodyDiv w:val="1"/>
      <w:marLeft w:val="0"/>
      <w:marRight w:val="0"/>
      <w:marTop w:val="0"/>
      <w:marBottom w:val="0"/>
      <w:divBdr>
        <w:top w:val="none" w:sz="0" w:space="0" w:color="auto"/>
        <w:left w:val="none" w:sz="0" w:space="0" w:color="auto"/>
        <w:bottom w:val="none" w:sz="0" w:space="0" w:color="auto"/>
        <w:right w:val="none" w:sz="0" w:space="0" w:color="auto"/>
      </w:divBdr>
    </w:div>
    <w:div w:id="760686131">
      <w:bodyDiv w:val="1"/>
      <w:marLeft w:val="0"/>
      <w:marRight w:val="0"/>
      <w:marTop w:val="0"/>
      <w:marBottom w:val="0"/>
      <w:divBdr>
        <w:top w:val="none" w:sz="0" w:space="0" w:color="auto"/>
        <w:left w:val="none" w:sz="0" w:space="0" w:color="auto"/>
        <w:bottom w:val="none" w:sz="0" w:space="0" w:color="auto"/>
        <w:right w:val="none" w:sz="0" w:space="0" w:color="auto"/>
      </w:divBdr>
    </w:div>
    <w:div w:id="876433089">
      <w:bodyDiv w:val="1"/>
      <w:marLeft w:val="0"/>
      <w:marRight w:val="0"/>
      <w:marTop w:val="0"/>
      <w:marBottom w:val="0"/>
      <w:divBdr>
        <w:top w:val="none" w:sz="0" w:space="0" w:color="auto"/>
        <w:left w:val="none" w:sz="0" w:space="0" w:color="auto"/>
        <w:bottom w:val="none" w:sz="0" w:space="0" w:color="auto"/>
        <w:right w:val="none" w:sz="0" w:space="0" w:color="auto"/>
      </w:divBdr>
    </w:div>
    <w:div w:id="888613946">
      <w:bodyDiv w:val="1"/>
      <w:marLeft w:val="0"/>
      <w:marRight w:val="0"/>
      <w:marTop w:val="0"/>
      <w:marBottom w:val="0"/>
      <w:divBdr>
        <w:top w:val="none" w:sz="0" w:space="0" w:color="auto"/>
        <w:left w:val="none" w:sz="0" w:space="0" w:color="auto"/>
        <w:bottom w:val="none" w:sz="0" w:space="0" w:color="auto"/>
        <w:right w:val="none" w:sz="0" w:space="0" w:color="auto"/>
      </w:divBdr>
    </w:div>
    <w:div w:id="1000544981">
      <w:bodyDiv w:val="1"/>
      <w:marLeft w:val="0"/>
      <w:marRight w:val="0"/>
      <w:marTop w:val="0"/>
      <w:marBottom w:val="0"/>
      <w:divBdr>
        <w:top w:val="none" w:sz="0" w:space="0" w:color="auto"/>
        <w:left w:val="none" w:sz="0" w:space="0" w:color="auto"/>
        <w:bottom w:val="none" w:sz="0" w:space="0" w:color="auto"/>
        <w:right w:val="none" w:sz="0" w:space="0" w:color="auto"/>
      </w:divBdr>
    </w:div>
    <w:div w:id="1022778842">
      <w:bodyDiv w:val="1"/>
      <w:marLeft w:val="0"/>
      <w:marRight w:val="0"/>
      <w:marTop w:val="0"/>
      <w:marBottom w:val="0"/>
      <w:divBdr>
        <w:top w:val="none" w:sz="0" w:space="0" w:color="auto"/>
        <w:left w:val="none" w:sz="0" w:space="0" w:color="auto"/>
        <w:bottom w:val="none" w:sz="0" w:space="0" w:color="auto"/>
        <w:right w:val="none" w:sz="0" w:space="0" w:color="auto"/>
      </w:divBdr>
    </w:div>
    <w:div w:id="1178617195">
      <w:bodyDiv w:val="1"/>
      <w:marLeft w:val="0"/>
      <w:marRight w:val="0"/>
      <w:marTop w:val="0"/>
      <w:marBottom w:val="0"/>
      <w:divBdr>
        <w:top w:val="none" w:sz="0" w:space="0" w:color="auto"/>
        <w:left w:val="none" w:sz="0" w:space="0" w:color="auto"/>
        <w:bottom w:val="none" w:sz="0" w:space="0" w:color="auto"/>
        <w:right w:val="none" w:sz="0" w:space="0" w:color="auto"/>
      </w:divBdr>
    </w:div>
    <w:div w:id="1325544870">
      <w:bodyDiv w:val="1"/>
      <w:marLeft w:val="0"/>
      <w:marRight w:val="0"/>
      <w:marTop w:val="0"/>
      <w:marBottom w:val="0"/>
      <w:divBdr>
        <w:top w:val="none" w:sz="0" w:space="0" w:color="auto"/>
        <w:left w:val="none" w:sz="0" w:space="0" w:color="auto"/>
        <w:bottom w:val="none" w:sz="0" w:space="0" w:color="auto"/>
        <w:right w:val="none" w:sz="0" w:space="0" w:color="auto"/>
      </w:divBdr>
    </w:div>
    <w:div w:id="1363559292">
      <w:bodyDiv w:val="1"/>
      <w:marLeft w:val="0"/>
      <w:marRight w:val="0"/>
      <w:marTop w:val="0"/>
      <w:marBottom w:val="0"/>
      <w:divBdr>
        <w:top w:val="none" w:sz="0" w:space="0" w:color="auto"/>
        <w:left w:val="none" w:sz="0" w:space="0" w:color="auto"/>
        <w:bottom w:val="none" w:sz="0" w:space="0" w:color="auto"/>
        <w:right w:val="none" w:sz="0" w:space="0" w:color="auto"/>
      </w:divBdr>
    </w:div>
    <w:div w:id="1370257458">
      <w:bodyDiv w:val="1"/>
      <w:marLeft w:val="0"/>
      <w:marRight w:val="0"/>
      <w:marTop w:val="0"/>
      <w:marBottom w:val="0"/>
      <w:divBdr>
        <w:top w:val="none" w:sz="0" w:space="0" w:color="auto"/>
        <w:left w:val="none" w:sz="0" w:space="0" w:color="auto"/>
        <w:bottom w:val="none" w:sz="0" w:space="0" w:color="auto"/>
        <w:right w:val="none" w:sz="0" w:space="0" w:color="auto"/>
      </w:divBdr>
    </w:div>
    <w:div w:id="1424104020">
      <w:bodyDiv w:val="1"/>
      <w:marLeft w:val="0"/>
      <w:marRight w:val="0"/>
      <w:marTop w:val="0"/>
      <w:marBottom w:val="0"/>
      <w:divBdr>
        <w:top w:val="none" w:sz="0" w:space="0" w:color="auto"/>
        <w:left w:val="none" w:sz="0" w:space="0" w:color="auto"/>
        <w:bottom w:val="none" w:sz="0" w:space="0" w:color="auto"/>
        <w:right w:val="none" w:sz="0" w:space="0" w:color="auto"/>
      </w:divBdr>
    </w:div>
    <w:div w:id="1562600385">
      <w:bodyDiv w:val="1"/>
      <w:marLeft w:val="0"/>
      <w:marRight w:val="0"/>
      <w:marTop w:val="0"/>
      <w:marBottom w:val="0"/>
      <w:divBdr>
        <w:top w:val="none" w:sz="0" w:space="0" w:color="auto"/>
        <w:left w:val="none" w:sz="0" w:space="0" w:color="auto"/>
        <w:bottom w:val="none" w:sz="0" w:space="0" w:color="auto"/>
        <w:right w:val="none" w:sz="0" w:space="0" w:color="auto"/>
      </w:divBdr>
    </w:div>
    <w:div w:id="1604805997">
      <w:bodyDiv w:val="1"/>
      <w:marLeft w:val="0"/>
      <w:marRight w:val="0"/>
      <w:marTop w:val="0"/>
      <w:marBottom w:val="0"/>
      <w:divBdr>
        <w:top w:val="none" w:sz="0" w:space="0" w:color="auto"/>
        <w:left w:val="none" w:sz="0" w:space="0" w:color="auto"/>
        <w:bottom w:val="none" w:sz="0" w:space="0" w:color="auto"/>
        <w:right w:val="none" w:sz="0" w:space="0" w:color="auto"/>
      </w:divBdr>
    </w:div>
    <w:div w:id="176595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17F25-0D65-4B36-860A-7686BCD343F3}">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Minshall</dc:creator>
  <cp:keywords/>
  <dc:description/>
  <cp:lastModifiedBy>P Clerk</cp:lastModifiedBy>
  <cp:revision>2</cp:revision>
  <cp:lastPrinted>2025-03-20T17:33:00Z</cp:lastPrinted>
  <dcterms:created xsi:type="dcterms:W3CDTF">2026-01-12T08:47:00Z</dcterms:created>
  <dcterms:modified xsi:type="dcterms:W3CDTF">2026-01-12T08:47:00Z</dcterms:modified>
</cp:coreProperties>
</file>