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A5" w:rsidRPr="000E01F4" w:rsidRDefault="00FE39DB" w:rsidP="00FE39DB">
      <w:pPr>
        <w:pStyle w:val="Title"/>
        <w:ind w:left="3600"/>
        <w:jc w:val="left"/>
      </w:pPr>
      <w:bookmarkStart w:id="0" w:name="OLE_LINK2"/>
      <w:r>
        <w:rPr>
          <w:noProof/>
          <w:sz w:val="20"/>
          <w:lang w:eastAsia="en-GB"/>
        </w:rPr>
        <w:drawing>
          <wp:anchor distT="0" distB="0" distL="114300" distR="114300" simplePos="0" relativeHeight="251657728" behindDoc="0" locked="0" layoutInCell="1" allowOverlap="1" wp14:anchorId="475364BA" wp14:editId="654C0C6F">
            <wp:simplePos x="0" y="0"/>
            <wp:positionH relativeFrom="column">
              <wp:posOffset>1210310</wp:posOffset>
            </wp:positionH>
            <wp:positionV relativeFrom="paragraph">
              <wp:posOffset>283210</wp:posOffset>
            </wp:positionV>
            <wp:extent cx="270510" cy="382270"/>
            <wp:effectExtent l="0" t="0" r="0" b="0"/>
            <wp:wrapNone/>
            <wp:docPr id="42" name="Picture 42" descr="Parish Quality Logo -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rish Quality Logo - Colour small"/>
                    <pic:cNvPicPr>
                      <a:picLocks noChangeAspect="1" noChangeArrowheads="1"/>
                    </pic:cNvPicPr>
                  </pic:nvPicPr>
                  <pic:blipFill>
                    <a:blip r:embed="rId8" cstate="print"/>
                    <a:srcRect/>
                    <a:stretch>
                      <a:fillRect/>
                    </a:stretch>
                  </pic:blipFill>
                  <pic:spPr bwMode="auto">
                    <a:xfrm>
                      <a:off x="0" y="0"/>
                      <a:ext cx="270510" cy="382270"/>
                    </a:xfrm>
                    <a:prstGeom prst="rect">
                      <a:avLst/>
                    </a:prstGeom>
                    <a:noFill/>
                  </pic:spPr>
                </pic:pic>
              </a:graphicData>
            </a:graphic>
          </wp:anchor>
        </w:drawing>
      </w:r>
      <w:r w:rsidR="000E01F4">
        <w:rPr>
          <w:noProof/>
          <w:sz w:val="20"/>
          <w:lang w:eastAsia="en-GB"/>
        </w:rPr>
        <w:drawing>
          <wp:anchor distT="0" distB="0" distL="114300" distR="114300" simplePos="0" relativeHeight="251656704" behindDoc="0" locked="0" layoutInCell="1" allowOverlap="1" wp14:anchorId="3185E880" wp14:editId="793538BC">
            <wp:simplePos x="0" y="0"/>
            <wp:positionH relativeFrom="column">
              <wp:posOffset>434340</wp:posOffset>
            </wp:positionH>
            <wp:positionV relativeFrom="paragraph">
              <wp:posOffset>-12700</wp:posOffset>
            </wp:positionV>
            <wp:extent cx="708660" cy="710565"/>
            <wp:effectExtent l="19050" t="0" r="0" b="0"/>
            <wp:wrapNone/>
            <wp:docPr id="48" name="Picture 48" descr="New Motif Je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ew Motif Jewel"/>
                    <pic:cNvPicPr>
                      <a:picLocks noChangeAspect="1" noChangeArrowheads="1"/>
                    </pic:cNvPicPr>
                  </pic:nvPicPr>
                  <pic:blipFill>
                    <a:blip r:embed="rId9" cstate="print"/>
                    <a:srcRect/>
                    <a:stretch>
                      <a:fillRect/>
                    </a:stretch>
                  </pic:blipFill>
                  <pic:spPr bwMode="auto">
                    <a:xfrm>
                      <a:off x="0" y="0"/>
                      <a:ext cx="708660" cy="710565"/>
                    </a:xfrm>
                    <a:prstGeom prst="rect">
                      <a:avLst/>
                    </a:prstGeom>
                    <a:noFill/>
                  </pic:spPr>
                </pic:pic>
              </a:graphicData>
            </a:graphic>
          </wp:anchor>
        </w:drawing>
      </w:r>
      <w:r w:rsidR="00012FA5" w:rsidRPr="00D76924">
        <w:rPr>
          <w:rFonts w:ascii="Arial Black" w:hAnsi="Arial Black"/>
        </w:rPr>
        <w:t>HESKETH-with-BECCONSALL</w:t>
      </w:r>
      <w:r w:rsidR="00B911E1" w:rsidRPr="00D76924">
        <w:rPr>
          <w:rFonts w:ascii="Arial Black" w:hAnsi="Arial Black"/>
        </w:rPr>
        <w:t xml:space="preserve">                  </w:t>
      </w:r>
      <w:r w:rsidR="000E01F4">
        <w:rPr>
          <w:rFonts w:ascii="Arial Black" w:hAnsi="Arial Black"/>
        </w:rPr>
        <w:t xml:space="preserve">PARISH </w:t>
      </w:r>
      <w:r w:rsidR="00012FA5" w:rsidRPr="00D76924">
        <w:rPr>
          <w:rFonts w:ascii="Arial Black" w:hAnsi="Arial Black"/>
        </w:rPr>
        <w:t>COUNCIL</w:t>
      </w:r>
    </w:p>
    <w:p w:rsidR="00012FA5" w:rsidRDefault="00012FA5"/>
    <w:p w:rsidR="00012FA5" w:rsidRDefault="00012FA5">
      <w:pPr>
        <w:jc w:val="both"/>
        <w:rPr>
          <w:b/>
          <w:bCs/>
        </w:rPr>
      </w:pPr>
    </w:p>
    <w:p w:rsidR="006746CC" w:rsidRDefault="008A0F7C">
      <w:pPr>
        <w:jc w:val="both"/>
      </w:pPr>
      <w:r>
        <w:t>Minutes of the</w:t>
      </w:r>
      <w:r w:rsidR="006030F6">
        <w:t xml:space="preserve"> </w:t>
      </w:r>
      <w:r w:rsidR="00FE7EB5">
        <w:t xml:space="preserve">Annual </w:t>
      </w:r>
      <w:r w:rsidR="00012FA5">
        <w:t xml:space="preserve">Meeting of the Parish Council held on </w:t>
      </w:r>
      <w:r w:rsidR="007957F6">
        <w:t>Monday</w:t>
      </w:r>
      <w:r w:rsidR="00D81343">
        <w:t xml:space="preserve"> </w:t>
      </w:r>
      <w:r w:rsidR="00E018E3">
        <w:t>8</w:t>
      </w:r>
      <w:r w:rsidR="00E018E3">
        <w:rPr>
          <w:vertAlign w:val="superscript"/>
        </w:rPr>
        <w:t>th</w:t>
      </w:r>
      <w:r w:rsidR="00C95F13">
        <w:t xml:space="preserve"> </w:t>
      </w:r>
      <w:r w:rsidR="00FE7EB5">
        <w:t>May</w:t>
      </w:r>
      <w:r w:rsidR="00E018E3">
        <w:t xml:space="preserve"> 2024</w:t>
      </w:r>
      <w:r w:rsidR="006746CC">
        <w:t xml:space="preserve"> </w:t>
      </w:r>
      <w:r w:rsidR="00012FA5">
        <w:t xml:space="preserve">at </w:t>
      </w:r>
      <w:r w:rsidR="005142FB">
        <w:t>7:00</w:t>
      </w:r>
      <w:r w:rsidR="00012FA5">
        <w:t>pm</w:t>
      </w:r>
      <w:r w:rsidR="00184A40">
        <w:t xml:space="preserve"> </w:t>
      </w:r>
      <w:r w:rsidR="006746CC">
        <w:t>at Hesketh Bank Community Centre</w:t>
      </w:r>
      <w:r w:rsidR="00493A55">
        <w:t>.</w:t>
      </w:r>
    </w:p>
    <w:p w:rsidR="00012FA5" w:rsidRDefault="006746CC">
      <w:pPr>
        <w:jc w:val="both"/>
        <w:rPr>
          <w:b/>
          <w:bCs/>
        </w:rPr>
      </w:pPr>
      <w:r>
        <w:rPr>
          <w:b/>
          <w:bCs/>
        </w:rPr>
        <w:t xml:space="preserve"> </w:t>
      </w:r>
    </w:p>
    <w:p w:rsidR="00012FA5" w:rsidRDefault="00012FA5">
      <w:pPr>
        <w:pStyle w:val="Heading4"/>
        <w:rPr>
          <w:rFonts w:eastAsia="Arial Unicode MS"/>
        </w:rPr>
      </w:pPr>
      <w:r>
        <w:t>PRESENT</w:t>
      </w:r>
    </w:p>
    <w:p w:rsidR="006653BE" w:rsidRDefault="006653BE" w:rsidP="006653BE">
      <w:pPr>
        <w:pStyle w:val="BodyText"/>
        <w:ind w:left="720"/>
      </w:pPr>
      <w:r>
        <w:t>Councillors</w:t>
      </w:r>
      <w:r w:rsidR="0020223F">
        <w:t xml:space="preserve"> Paul Sergeant (Chairman)</w:t>
      </w:r>
      <w:r w:rsidR="00BD4571">
        <w:t xml:space="preserve">, </w:t>
      </w:r>
      <w:r w:rsidR="00A040BA">
        <w:t>Kate Maughan</w:t>
      </w:r>
      <w:r w:rsidR="00E018E3">
        <w:t xml:space="preserve">, </w:t>
      </w:r>
      <w:r w:rsidR="00177C71">
        <w:t>Steve Kirby</w:t>
      </w:r>
      <w:r w:rsidR="0086001E">
        <w:t>, Joan Witter, John Hunter</w:t>
      </w:r>
      <w:r w:rsidR="0094571E">
        <w:t>,</w:t>
      </w:r>
      <w:r w:rsidR="00E018E3">
        <w:t xml:space="preserve"> Ian Eccles</w:t>
      </w:r>
      <w:r w:rsidR="0094571E">
        <w:t>.</w:t>
      </w:r>
      <w:r w:rsidR="004739E3">
        <w:t xml:space="preserve"> </w:t>
      </w:r>
    </w:p>
    <w:p w:rsidR="006653BE" w:rsidRDefault="0020223F" w:rsidP="006653BE">
      <w:pPr>
        <w:pStyle w:val="BodyText"/>
        <w:ind w:left="720"/>
      </w:pPr>
      <w:r>
        <w:t>Graham Crompton, Parish</w:t>
      </w:r>
      <w:r w:rsidR="006653BE">
        <w:t xml:space="preserve"> Clerk</w:t>
      </w:r>
    </w:p>
    <w:p w:rsidR="00FE7EB5" w:rsidRDefault="00FE7EB5" w:rsidP="00177C71">
      <w:pPr>
        <w:pStyle w:val="BodyText"/>
      </w:pPr>
    </w:p>
    <w:p w:rsidR="000A79D9" w:rsidRDefault="00FE7EB5" w:rsidP="00177C71">
      <w:pPr>
        <w:pStyle w:val="BodyText"/>
      </w:pPr>
      <w:r>
        <w:t>Two</w:t>
      </w:r>
      <w:r w:rsidR="0094571E">
        <w:t xml:space="preserve"> </w:t>
      </w:r>
      <w:r w:rsidR="00C95F13">
        <w:t>member</w:t>
      </w:r>
      <w:r>
        <w:t>s</w:t>
      </w:r>
      <w:r w:rsidR="00177C71">
        <w:t xml:space="preserve"> of the general public were</w:t>
      </w:r>
      <w:r w:rsidR="0094571E">
        <w:t xml:space="preserve"> present. </w:t>
      </w:r>
    </w:p>
    <w:p w:rsidR="008A724F" w:rsidRDefault="008A724F" w:rsidP="00C95F13">
      <w:pPr>
        <w:pStyle w:val="BodyText"/>
      </w:pPr>
    </w:p>
    <w:p w:rsidR="003E7D75" w:rsidRDefault="003E7D75">
      <w:pPr>
        <w:pStyle w:val="BodyText"/>
      </w:pPr>
    </w:p>
    <w:p w:rsidR="007D1383" w:rsidRPr="006A4822" w:rsidRDefault="003E7D75" w:rsidP="006A4822">
      <w:pPr>
        <w:pStyle w:val="BodyText"/>
        <w:jc w:val="center"/>
        <w:rPr>
          <w:b/>
          <w:u w:val="single"/>
        </w:rPr>
      </w:pPr>
      <w:r w:rsidRPr="003E7D75">
        <w:rPr>
          <w:b/>
          <w:u w:val="single"/>
        </w:rPr>
        <w:t>COUNCIL MEETING</w:t>
      </w:r>
      <w:r w:rsidR="00506E0E" w:rsidRPr="00506E0E">
        <w:t xml:space="preserve"> </w:t>
      </w:r>
    </w:p>
    <w:p w:rsidR="006746CC" w:rsidRDefault="006746CC" w:rsidP="006746CC">
      <w:pPr>
        <w:pStyle w:val="BodyText"/>
      </w:pPr>
    </w:p>
    <w:p w:rsidR="006746CC" w:rsidRDefault="006746CC" w:rsidP="00B2118D">
      <w:pPr>
        <w:rPr>
          <w:b/>
          <w:bCs/>
        </w:rPr>
      </w:pPr>
    </w:p>
    <w:p w:rsidR="0086048F" w:rsidRDefault="0086048F" w:rsidP="0086048F">
      <w:pPr>
        <w:rPr>
          <w:b/>
        </w:rPr>
      </w:pPr>
    </w:p>
    <w:p w:rsidR="0086048F" w:rsidRDefault="00FE7EB5" w:rsidP="0086048F">
      <w:pPr>
        <w:rPr>
          <w:b/>
        </w:rPr>
      </w:pPr>
      <w:r>
        <w:rPr>
          <w:b/>
        </w:rPr>
        <w:t>CHAIRMAN</w:t>
      </w:r>
    </w:p>
    <w:p w:rsidR="00FE7EB5" w:rsidRDefault="00FE7EB5" w:rsidP="0086048F">
      <w:pPr>
        <w:rPr>
          <w:b/>
        </w:rPr>
      </w:pPr>
    </w:p>
    <w:p w:rsidR="0086048F" w:rsidRDefault="00E018E3" w:rsidP="00A040BA">
      <w:pPr>
        <w:ind w:left="720"/>
        <w:jc w:val="both"/>
      </w:pPr>
      <w:r>
        <w:rPr>
          <w:b/>
          <w:bCs/>
        </w:rPr>
        <w:t>RESOLUTION No. 2024</w:t>
      </w:r>
      <w:r w:rsidR="00FE7EB5">
        <w:rPr>
          <w:b/>
          <w:bCs/>
        </w:rPr>
        <w:t>/05</w:t>
      </w:r>
      <w:r w:rsidR="00080C1F">
        <w:rPr>
          <w:b/>
          <w:bCs/>
        </w:rPr>
        <w:t>/01</w:t>
      </w:r>
      <w:r w:rsidR="0086048F">
        <w:rPr>
          <w:b/>
          <w:bCs/>
        </w:rPr>
        <w:t xml:space="preserve"> Carried</w:t>
      </w:r>
      <w:r w:rsidR="0086048F">
        <w:t xml:space="preserve"> that</w:t>
      </w:r>
      <w:r w:rsidR="0086048F" w:rsidRPr="00063526">
        <w:t xml:space="preserve"> </w:t>
      </w:r>
      <w:r w:rsidR="00FE7EB5">
        <w:t>Cllr Paul Sergeant is elected unopposed as Chairman of the Council.</w:t>
      </w:r>
    </w:p>
    <w:p w:rsidR="00E018E3" w:rsidRDefault="00E018E3" w:rsidP="00A040BA">
      <w:pPr>
        <w:ind w:left="720"/>
        <w:jc w:val="both"/>
      </w:pPr>
    </w:p>
    <w:p w:rsidR="00FE7EB5" w:rsidRDefault="00E018E3" w:rsidP="00A040BA">
      <w:pPr>
        <w:ind w:left="720"/>
        <w:jc w:val="both"/>
        <w:rPr>
          <w:bCs/>
        </w:rPr>
      </w:pPr>
      <w:r>
        <w:rPr>
          <w:b/>
          <w:bCs/>
        </w:rPr>
        <w:t>RESOLUTION No 2024</w:t>
      </w:r>
      <w:r w:rsidR="00FE7EB5">
        <w:rPr>
          <w:b/>
          <w:bCs/>
        </w:rPr>
        <w:t xml:space="preserve">/05/02 Carried </w:t>
      </w:r>
      <w:r w:rsidR="00FE7EB5">
        <w:rPr>
          <w:bCs/>
        </w:rPr>
        <w:t>that the council receive and accept Cllr Sergeant’s Declaration of Acceptance of Office duly witnessed by the Parish Clerk.</w:t>
      </w:r>
    </w:p>
    <w:p w:rsidR="00FE7EB5" w:rsidRDefault="00FE7EB5" w:rsidP="00FE7EB5">
      <w:pPr>
        <w:jc w:val="both"/>
      </w:pPr>
    </w:p>
    <w:p w:rsidR="00FE7EB5" w:rsidRDefault="00FE7EB5" w:rsidP="00FE7EB5">
      <w:pPr>
        <w:pStyle w:val="BodyText"/>
        <w:rPr>
          <w:b/>
        </w:rPr>
      </w:pPr>
      <w:r w:rsidRPr="00B145B4">
        <w:rPr>
          <w:b/>
        </w:rPr>
        <w:t>APOLOGIES</w:t>
      </w:r>
      <w:r>
        <w:rPr>
          <w:b/>
        </w:rPr>
        <w:t xml:space="preserve"> </w:t>
      </w:r>
    </w:p>
    <w:p w:rsidR="00FE7EB5" w:rsidRDefault="00FE7EB5" w:rsidP="00FE7EB5">
      <w:pPr>
        <w:pStyle w:val="BodyText"/>
      </w:pPr>
      <w:r>
        <w:rPr>
          <w:b/>
        </w:rPr>
        <w:tab/>
      </w:r>
      <w:r>
        <w:t xml:space="preserve"> </w:t>
      </w:r>
    </w:p>
    <w:p w:rsidR="00FE7EB5" w:rsidRDefault="00E018E3" w:rsidP="00FE7EB5">
      <w:pPr>
        <w:pStyle w:val="BodyText"/>
      </w:pPr>
      <w:r>
        <w:tab/>
        <w:t>Cllr Tim Barnacle</w:t>
      </w:r>
      <w:r w:rsidR="00FE7EB5">
        <w:t xml:space="preserve"> </w:t>
      </w:r>
    </w:p>
    <w:p w:rsidR="00FE7EB5" w:rsidRDefault="00FE7EB5" w:rsidP="00FE7EB5">
      <w:pPr>
        <w:pStyle w:val="BodyText"/>
      </w:pPr>
    </w:p>
    <w:p w:rsidR="0086048F" w:rsidRDefault="004B4814" w:rsidP="0086048F">
      <w:pPr>
        <w:jc w:val="both"/>
        <w:rPr>
          <w:b/>
          <w:bCs/>
        </w:rPr>
      </w:pPr>
      <w:r>
        <w:rPr>
          <w:b/>
          <w:bCs/>
        </w:rPr>
        <w:t>APPOINTMENTS</w:t>
      </w:r>
    </w:p>
    <w:p w:rsidR="004B4814" w:rsidRDefault="004B4814" w:rsidP="0086048F">
      <w:pPr>
        <w:jc w:val="both"/>
        <w:rPr>
          <w:b/>
          <w:bCs/>
        </w:rPr>
      </w:pPr>
    </w:p>
    <w:p w:rsidR="004B4814" w:rsidRPr="004B4814" w:rsidRDefault="00E018E3" w:rsidP="0086048F">
      <w:pPr>
        <w:jc w:val="both"/>
        <w:rPr>
          <w:bCs/>
        </w:rPr>
      </w:pPr>
      <w:r>
        <w:rPr>
          <w:b/>
          <w:bCs/>
        </w:rPr>
        <w:t>RESOLUTION No. 2024</w:t>
      </w:r>
      <w:r w:rsidR="004B4814">
        <w:rPr>
          <w:b/>
          <w:bCs/>
        </w:rPr>
        <w:t xml:space="preserve">/05/03 Carried </w:t>
      </w:r>
      <w:r w:rsidR="004B4814">
        <w:rPr>
          <w:bCs/>
        </w:rPr>
        <w:t>that appointments were made as per Appendix 1</w:t>
      </w:r>
    </w:p>
    <w:p w:rsidR="004B4814" w:rsidRDefault="004B4814" w:rsidP="0086048F">
      <w:pPr>
        <w:jc w:val="both"/>
        <w:rPr>
          <w:b/>
          <w:bCs/>
        </w:rPr>
      </w:pPr>
    </w:p>
    <w:p w:rsidR="004B4814" w:rsidRDefault="004B4814" w:rsidP="0086048F">
      <w:pPr>
        <w:jc w:val="both"/>
        <w:rPr>
          <w:b/>
          <w:bCs/>
        </w:rPr>
      </w:pPr>
      <w:r>
        <w:rPr>
          <w:b/>
          <w:bCs/>
        </w:rPr>
        <w:t>MINUTES</w:t>
      </w:r>
    </w:p>
    <w:p w:rsidR="004B4814" w:rsidRDefault="004B4814" w:rsidP="0086048F">
      <w:pPr>
        <w:jc w:val="both"/>
        <w:rPr>
          <w:b/>
          <w:bCs/>
        </w:rPr>
      </w:pPr>
    </w:p>
    <w:p w:rsidR="004B4814" w:rsidRPr="004B4814" w:rsidRDefault="00E018E3" w:rsidP="0086048F">
      <w:pPr>
        <w:jc w:val="both"/>
        <w:rPr>
          <w:bCs/>
        </w:rPr>
      </w:pPr>
      <w:r>
        <w:rPr>
          <w:b/>
          <w:bCs/>
        </w:rPr>
        <w:t>RESOLUTION No 2024</w:t>
      </w:r>
      <w:r w:rsidR="004B4814">
        <w:rPr>
          <w:b/>
          <w:bCs/>
        </w:rPr>
        <w:t xml:space="preserve">/05/04 Carried </w:t>
      </w:r>
      <w:r w:rsidR="004B4814">
        <w:rPr>
          <w:bCs/>
        </w:rPr>
        <w:t xml:space="preserve">that the Minutes of the Meeting of the </w:t>
      </w:r>
      <w:r>
        <w:rPr>
          <w:bCs/>
        </w:rPr>
        <w:t>Parish Council held on the 15 April 2024</w:t>
      </w:r>
      <w:r w:rsidR="004B4814">
        <w:rPr>
          <w:bCs/>
        </w:rPr>
        <w:t xml:space="preserve"> are confirmed as a true record.</w:t>
      </w:r>
    </w:p>
    <w:p w:rsidR="004B4814" w:rsidRDefault="004B4814" w:rsidP="0086048F">
      <w:pPr>
        <w:jc w:val="both"/>
        <w:rPr>
          <w:b/>
          <w:bCs/>
        </w:rPr>
      </w:pPr>
    </w:p>
    <w:p w:rsidR="0086048F" w:rsidRDefault="0086048F" w:rsidP="0086048F">
      <w:pPr>
        <w:jc w:val="both"/>
        <w:rPr>
          <w:b/>
          <w:bCs/>
        </w:rPr>
      </w:pPr>
      <w:r>
        <w:rPr>
          <w:b/>
          <w:bCs/>
        </w:rPr>
        <w:t>DECLARATIONS OF INTEREST</w:t>
      </w:r>
    </w:p>
    <w:p w:rsidR="00177C71" w:rsidRDefault="00177C71" w:rsidP="0086048F">
      <w:pPr>
        <w:jc w:val="both"/>
        <w:rPr>
          <w:b/>
          <w:bCs/>
        </w:rPr>
      </w:pPr>
    </w:p>
    <w:p w:rsidR="0086048F" w:rsidRDefault="00A853DA" w:rsidP="0086048F">
      <w:pPr>
        <w:ind w:left="720"/>
        <w:jc w:val="both"/>
        <w:rPr>
          <w:bCs/>
        </w:rPr>
      </w:pPr>
      <w:r>
        <w:rPr>
          <w:bCs/>
        </w:rPr>
        <w:t>None</w:t>
      </w:r>
    </w:p>
    <w:p w:rsidR="00A040BA" w:rsidRDefault="00A040BA" w:rsidP="0086048F">
      <w:pPr>
        <w:jc w:val="both"/>
        <w:rPr>
          <w:b/>
        </w:rPr>
      </w:pPr>
    </w:p>
    <w:p w:rsidR="00D144B8" w:rsidRDefault="00D144B8" w:rsidP="001F285C">
      <w:pPr>
        <w:jc w:val="both"/>
      </w:pPr>
    </w:p>
    <w:p w:rsidR="00A24047" w:rsidRDefault="00A24047" w:rsidP="001F285C">
      <w:pPr>
        <w:jc w:val="both"/>
        <w:rPr>
          <w:b/>
        </w:rPr>
      </w:pPr>
    </w:p>
    <w:p w:rsidR="004B4814" w:rsidRDefault="004B4814" w:rsidP="0086048F">
      <w:pPr>
        <w:jc w:val="both"/>
        <w:rPr>
          <w:b/>
        </w:rPr>
      </w:pPr>
    </w:p>
    <w:p w:rsidR="004B4814" w:rsidRDefault="004B4814" w:rsidP="0086048F">
      <w:pPr>
        <w:jc w:val="both"/>
        <w:rPr>
          <w:b/>
        </w:rPr>
      </w:pPr>
    </w:p>
    <w:p w:rsidR="004B4814" w:rsidRDefault="004B4814" w:rsidP="0086048F">
      <w:pPr>
        <w:jc w:val="both"/>
        <w:rPr>
          <w:b/>
        </w:rPr>
      </w:pPr>
    </w:p>
    <w:p w:rsidR="0086048F" w:rsidRDefault="004B4814" w:rsidP="0086048F">
      <w:pPr>
        <w:jc w:val="both"/>
        <w:rPr>
          <w:b/>
        </w:rPr>
      </w:pPr>
      <w:r>
        <w:rPr>
          <w:b/>
        </w:rPr>
        <w:lastRenderedPageBreak/>
        <w:t xml:space="preserve">PRIOR YEAR </w:t>
      </w:r>
      <w:r w:rsidR="0086048F" w:rsidRPr="00982C0D">
        <w:rPr>
          <w:b/>
        </w:rPr>
        <w:t>CHAIRMAN’S REPORT</w:t>
      </w:r>
    </w:p>
    <w:p w:rsidR="00B62B19" w:rsidRDefault="00B62B19" w:rsidP="00A040BA">
      <w:pPr>
        <w:ind w:left="720"/>
        <w:jc w:val="both"/>
      </w:pPr>
    </w:p>
    <w:p w:rsidR="006B464D" w:rsidRDefault="00E558E1" w:rsidP="006B464D">
      <w:pPr>
        <w:jc w:val="both"/>
      </w:pPr>
      <w:r>
        <w:t xml:space="preserve">The Chairman </w:t>
      </w:r>
      <w:r w:rsidR="004B4814">
        <w:t>reported on the activities of the Council during the prior year – see Appendix 2</w:t>
      </w:r>
    </w:p>
    <w:p w:rsidR="00E558E1" w:rsidRDefault="00E558E1" w:rsidP="005D4B2B">
      <w:pPr>
        <w:jc w:val="both"/>
      </w:pPr>
    </w:p>
    <w:p w:rsidR="00E558E1" w:rsidRDefault="00E558E1" w:rsidP="005D4B2B">
      <w:pPr>
        <w:jc w:val="both"/>
        <w:rPr>
          <w:b/>
        </w:rPr>
      </w:pPr>
    </w:p>
    <w:p w:rsidR="002B700E" w:rsidRDefault="00177C71" w:rsidP="002B700E">
      <w:pPr>
        <w:jc w:val="both"/>
      </w:pPr>
      <w:r>
        <w:rPr>
          <w:b/>
        </w:rPr>
        <w:t xml:space="preserve">FLOODING COMMITTEE </w:t>
      </w:r>
      <w:r w:rsidR="00095B61">
        <w:rPr>
          <w:b/>
        </w:rPr>
        <w:t>REPORT</w:t>
      </w:r>
    </w:p>
    <w:p w:rsidR="00A86045" w:rsidRDefault="00A86045" w:rsidP="001A1A51">
      <w:pPr>
        <w:ind w:left="720"/>
        <w:jc w:val="both"/>
      </w:pPr>
    </w:p>
    <w:p w:rsidR="00177C71" w:rsidRDefault="00E018E3" w:rsidP="00177C71">
      <w:pPr>
        <w:jc w:val="both"/>
      </w:pPr>
      <w:r>
        <w:t>Little further to report here. Parish Clerk attended part of the Channel Meeting where Rachel Crompton, LCC Principal Flood Risk Officer made a presentation on her role and responsibilities.</w:t>
      </w:r>
    </w:p>
    <w:p w:rsidR="00E018E3" w:rsidRDefault="00E018E3" w:rsidP="00177C71">
      <w:pPr>
        <w:jc w:val="both"/>
      </w:pPr>
    </w:p>
    <w:p w:rsidR="00177C71" w:rsidRPr="00177C71" w:rsidRDefault="00177C71" w:rsidP="00177C71">
      <w:pPr>
        <w:jc w:val="both"/>
        <w:rPr>
          <w:b/>
        </w:rPr>
      </w:pPr>
      <w:r w:rsidRPr="00177C71">
        <w:rPr>
          <w:b/>
        </w:rPr>
        <w:t>MEMBERS REPORTS</w:t>
      </w:r>
    </w:p>
    <w:p w:rsidR="00177C71" w:rsidRDefault="00177C71" w:rsidP="00177C71">
      <w:pPr>
        <w:jc w:val="both"/>
      </w:pPr>
    </w:p>
    <w:p w:rsidR="00177C71" w:rsidRDefault="00E018E3" w:rsidP="00997265">
      <w:pPr>
        <w:jc w:val="both"/>
      </w:pPr>
      <w:r>
        <w:t>Cllr Steve Kirby highlighted the launch of the restored RNLI boat from the dockyard will take place on the 9</w:t>
      </w:r>
      <w:r w:rsidRPr="00E018E3">
        <w:rPr>
          <w:vertAlign w:val="superscript"/>
        </w:rPr>
        <w:t>th</w:t>
      </w:r>
      <w:r>
        <w:t xml:space="preserve"> May 2024 with local tv and press coverage likely to feature.</w:t>
      </w:r>
    </w:p>
    <w:p w:rsidR="00E018E3" w:rsidRDefault="00E018E3" w:rsidP="00997265">
      <w:pPr>
        <w:jc w:val="both"/>
        <w:rPr>
          <w:b/>
        </w:rPr>
      </w:pPr>
    </w:p>
    <w:p w:rsidR="00606A5B" w:rsidRPr="00B25056" w:rsidRDefault="00976881" w:rsidP="00B25056">
      <w:pPr>
        <w:jc w:val="both"/>
        <w:rPr>
          <w:b/>
        </w:rPr>
      </w:pPr>
      <w:r>
        <w:rPr>
          <w:b/>
        </w:rPr>
        <w:t>CLERK’S REPORT</w:t>
      </w:r>
      <w:r w:rsidR="003F5974">
        <w:rPr>
          <w:b/>
        </w:rPr>
        <w:t xml:space="preserve"> </w:t>
      </w:r>
    </w:p>
    <w:p w:rsidR="009F6297" w:rsidRDefault="009F6297" w:rsidP="00606A5B">
      <w:pPr>
        <w:ind w:left="720"/>
        <w:jc w:val="both"/>
      </w:pPr>
    </w:p>
    <w:p w:rsidR="000B510D" w:rsidRDefault="000B510D" w:rsidP="000B1797">
      <w:pPr>
        <w:ind w:left="720"/>
        <w:jc w:val="both"/>
      </w:pPr>
    </w:p>
    <w:p w:rsidR="00800032" w:rsidRDefault="00800032" w:rsidP="002F3093">
      <w:r>
        <w:t>Cllr Kirby and the Parish Clerk took the opportunity to visit Dominos in April to remind them of their responsibilities regarding litter and request additional bins are made available to customers which could be empties into their own larger waste bins at the end of each shift. In the meantime, Cllr Eccles has shared correspondence from West Lancs Borough Council confirming larger bins will be installed in the adjacent area to accommodate the cardboard pizza boxes which have been blowing out of existing bins due to their size. Installation expected within the next few weeks.</w:t>
      </w:r>
    </w:p>
    <w:p w:rsidR="00800032" w:rsidRDefault="00800032" w:rsidP="002F3093"/>
    <w:p w:rsidR="00C745E8" w:rsidRDefault="00C745E8" w:rsidP="002F3093">
      <w:r>
        <w:t>Clerk updated the meeting on options available to the Council with regard to the recent request to install a memorial bench on the Henry Alty Way providing an explanation on the rules that were put in place for requests of this nature when the project was at inception. A draft letter was shared with the council and it was agreed that a vote on the prosed way forward would take place at the June meeting now the new HAW Delivery Group has been set up.</w:t>
      </w:r>
      <w:r w:rsidR="00800032">
        <w:t xml:space="preserve"> </w:t>
      </w:r>
    </w:p>
    <w:p w:rsidR="00C745E8" w:rsidRDefault="00C745E8" w:rsidP="002F3093"/>
    <w:p w:rsidR="00C745E8" w:rsidRDefault="00C745E8" w:rsidP="002F3093">
      <w:r>
        <w:t>Following the formation of the new council, a notice to co-opt will go out over the next week.</w:t>
      </w:r>
    </w:p>
    <w:p w:rsidR="00C745E8" w:rsidRDefault="00C745E8" w:rsidP="002F3093"/>
    <w:p w:rsidR="00C745E8" w:rsidRDefault="00C745E8" w:rsidP="002F3093">
      <w:r>
        <w:t>Declarations Of Acceptance and Declarations Of Interest were completed and submit</w:t>
      </w:r>
      <w:r w:rsidR="00DD0CE3">
        <w:t>ted to the clerk at the meeting for the forthcoming period</w:t>
      </w:r>
    </w:p>
    <w:p w:rsidR="00DD0CE3" w:rsidRDefault="00DD0CE3" w:rsidP="002F3093"/>
    <w:p w:rsidR="00DD0CE3" w:rsidRDefault="009361AC" w:rsidP="002F3093">
      <w:r>
        <w:t xml:space="preserve">Meeting held with PCSO and Yates Playgrounds regarding </w:t>
      </w:r>
      <w:r w:rsidR="007A2C9F">
        <w:t>anti-social</w:t>
      </w:r>
      <w:r>
        <w:t xml:space="preserve"> behaviour on Glen Park Play Area. There is an area that allows for a ball to be kicked from one side of the park to the other without obstruction. Agreed that an addition to the play equipment portfolio would be added to provide such an obstacle – Parish Clerk to liaise with Yates to progress.</w:t>
      </w:r>
    </w:p>
    <w:p w:rsidR="009361AC" w:rsidRDefault="009361AC" w:rsidP="002F3093"/>
    <w:p w:rsidR="009361AC" w:rsidRDefault="009361AC" w:rsidP="002F3093">
      <w:r>
        <w:t xml:space="preserve">A resident from the new Persimmons development has complained of trespassing on his property from the public footpath on the Henry Alty Way. Parish Clerk to meet with the resident to consider </w:t>
      </w:r>
      <w:r w:rsidR="004C0270">
        <w:t>possible remedies.</w:t>
      </w:r>
    </w:p>
    <w:p w:rsidR="004C0270" w:rsidRDefault="004C0270" w:rsidP="002F3093"/>
    <w:p w:rsidR="00C745E8" w:rsidRDefault="00C745E8" w:rsidP="002F3093"/>
    <w:p w:rsidR="00AB5BD3" w:rsidRPr="00545FF8" w:rsidRDefault="00964258" w:rsidP="002F3093">
      <w:r>
        <w:tab/>
      </w:r>
    </w:p>
    <w:p w:rsidR="00390810" w:rsidRDefault="00360FDE" w:rsidP="00CC70A8">
      <w:pPr>
        <w:jc w:val="both"/>
      </w:pPr>
      <w:r>
        <w:rPr>
          <w:b/>
          <w:bCs/>
        </w:rPr>
        <w:t xml:space="preserve">RESOLUTION No. </w:t>
      </w:r>
      <w:r w:rsidR="004C0270">
        <w:rPr>
          <w:b/>
          <w:bCs/>
        </w:rPr>
        <w:t>2024</w:t>
      </w:r>
      <w:r w:rsidR="00296665">
        <w:rPr>
          <w:b/>
          <w:bCs/>
        </w:rPr>
        <w:t>/05/05</w:t>
      </w:r>
      <w:r w:rsidR="000B3181">
        <w:rPr>
          <w:b/>
          <w:bCs/>
        </w:rPr>
        <w:t xml:space="preserve"> </w:t>
      </w:r>
      <w:r w:rsidR="00E46F4C" w:rsidRPr="004958EE">
        <w:rPr>
          <w:b/>
          <w:bCs/>
        </w:rPr>
        <w:t>Carried</w:t>
      </w:r>
      <w:r w:rsidR="00E46F4C" w:rsidRPr="0022570D">
        <w:t xml:space="preserve"> that the</w:t>
      </w:r>
      <w:r w:rsidR="00E46F4C">
        <w:t xml:space="preserve"> Clerk’s Report and actions are noted and ratified.</w:t>
      </w:r>
    </w:p>
    <w:p w:rsidR="00F01D85" w:rsidRDefault="00F01D85" w:rsidP="00C95F13">
      <w:pPr>
        <w:jc w:val="both"/>
      </w:pPr>
      <w:r>
        <w:t>.</w:t>
      </w:r>
    </w:p>
    <w:p w:rsidR="00673085" w:rsidRDefault="00673085" w:rsidP="00CC70A8">
      <w:pPr>
        <w:jc w:val="both"/>
      </w:pPr>
    </w:p>
    <w:p w:rsidR="00FE67C7" w:rsidRPr="00997265" w:rsidRDefault="00012FA5" w:rsidP="00997265">
      <w:pPr>
        <w:jc w:val="both"/>
        <w:rPr>
          <w:b/>
        </w:rPr>
      </w:pPr>
      <w:r w:rsidRPr="002956AE">
        <w:rPr>
          <w:b/>
        </w:rPr>
        <w:lastRenderedPageBreak/>
        <w:t>FINANCIAL MATTERS</w:t>
      </w:r>
      <w:bookmarkStart w:id="1" w:name="OLE_LINK4"/>
      <w:bookmarkStart w:id="2" w:name="OLE_LINK1"/>
    </w:p>
    <w:p w:rsidR="00187AC7" w:rsidRPr="0022570D" w:rsidRDefault="0051604B" w:rsidP="009112B4">
      <w:pPr>
        <w:pStyle w:val="Heading5"/>
        <w:ind w:firstLine="720"/>
        <w:rPr>
          <w:b w:val="0"/>
          <w:i w:val="0"/>
        </w:rPr>
      </w:pPr>
      <w:r>
        <w:rPr>
          <w:i w:val="0"/>
        </w:rPr>
        <w:t xml:space="preserve">RECEIPTS AND </w:t>
      </w:r>
      <w:r w:rsidR="00187AC7" w:rsidRPr="0022570D">
        <w:rPr>
          <w:i w:val="0"/>
        </w:rPr>
        <w:t>PAYMENTS</w:t>
      </w:r>
    </w:p>
    <w:p w:rsidR="000B1797" w:rsidRDefault="000518A7" w:rsidP="0051604B">
      <w:pPr>
        <w:ind w:left="709"/>
        <w:jc w:val="both"/>
      </w:pPr>
      <w:r w:rsidRPr="0022570D">
        <w:rPr>
          <w:b/>
          <w:bCs/>
        </w:rPr>
        <w:t>RESOLUTION No</w:t>
      </w:r>
      <w:r w:rsidR="00A676CE">
        <w:rPr>
          <w:b/>
          <w:bCs/>
        </w:rPr>
        <w:t xml:space="preserve">. </w:t>
      </w:r>
      <w:r w:rsidR="004C0270">
        <w:rPr>
          <w:b/>
          <w:bCs/>
        </w:rPr>
        <w:t>2024</w:t>
      </w:r>
      <w:r w:rsidR="00296665">
        <w:rPr>
          <w:b/>
          <w:bCs/>
        </w:rPr>
        <w:t>/05/06</w:t>
      </w:r>
      <w:r w:rsidR="00142C3D">
        <w:rPr>
          <w:b/>
          <w:bCs/>
        </w:rPr>
        <w:t xml:space="preserve"> </w:t>
      </w:r>
      <w:r w:rsidRPr="0022570D">
        <w:rPr>
          <w:b/>
          <w:bCs/>
        </w:rPr>
        <w:t>Carried</w:t>
      </w:r>
      <w:r w:rsidR="00262CC6">
        <w:t xml:space="preserve"> that </w:t>
      </w:r>
      <w:r w:rsidR="00262CC6" w:rsidRPr="00063526">
        <w:t>payments of Accounts made sinc</w:t>
      </w:r>
      <w:r w:rsidR="00262CC6">
        <w:t>e the last meeting are ratified and</w:t>
      </w:r>
      <w:r w:rsidR="00262CC6" w:rsidRPr="00063526">
        <w:t xml:space="preserve"> the Invoices </w:t>
      </w:r>
      <w:r w:rsidR="00262CC6">
        <w:t xml:space="preserve">now </w:t>
      </w:r>
      <w:r w:rsidR="00262CC6" w:rsidRPr="00063526">
        <w:t xml:space="preserve">presented </w:t>
      </w:r>
      <w:r w:rsidR="00262CC6">
        <w:t xml:space="preserve">on the Payments Schedule </w:t>
      </w:r>
      <w:r w:rsidR="00262CC6" w:rsidRPr="00063526">
        <w:t>are approved and that the Clerk is authorised to comp</w:t>
      </w:r>
      <w:r w:rsidR="003C52B5">
        <w:t xml:space="preserve">lete the appropriate </w:t>
      </w:r>
      <w:r w:rsidR="00262CC6" w:rsidRPr="00063526">
        <w:t>transactions.</w:t>
      </w:r>
    </w:p>
    <w:p w:rsidR="00FE67C7" w:rsidRDefault="00FE67C7" w:rsidP="0051604B">
      <w:pPr>
        <w:ind w:left="709"/>
        <w:jc w:val="both"/>
        <w:rPr>
          <w:b/>
        </w:rPr>
      </w:pPr>
      <w:r>
        <w:t xml:space="preserve">  </w:t>
      </w:r>
      <w:bookmarkEnd w:id="1"/>
      <w:r w:rsidR="00E25399">
        <w:t>`</w:t>
      </w:r>
    </w:p>
    <w:p w:rsidR="00FE67C7" w:rsidRDefault="00FE67C7" w:rsidP="003C52B5">
      <w:pPr>
        <w:ind w:firstLine="720"/>
        <w:rPr>
          <w:b/>
        </w:rPr>
      </w:pPr>
      <w:r>
        <w:rPr>
          <w:b/>
        </w:rPr>
        <w:t xml:space="preserve">The Council’s liquid assets on the </w:t>
      </w:r>
      <w:r w:rsidR="00296665">
        <w:rPr>
          <w:b/>
        </w:rPr>
        <w:t>30 April</w:t>
      </w:r>
      <w:r w:rsidR="004C0270">
        <w:rPr>
          <w:b/>
        </w:rPr>
        <w:t xml:space="preserve"> 2024</w:t>
      </w:r>
      <w:r w:rsidR="004A398C">
        <w:rPr>
          <w:b/>
        </w:rPr>
        <w:t xml:space="preserve"> </w:t>
      </w:r>
      <w:r>
        <w:rPr>
          <w:b/>
        </w:rPr>
        <w:t>were reported as:</w:t>
      </w:r>
    </w:p>
    <w:p w:rsidR="0011013A" w:rsidRDefault="0011013A" w:rsidP="003C52B5">
      <w:pPr>
        <w:ind w:firstLine="720"/>
        <w:rPr>
          <w:b/>
        </w:rPr>
      </w:pPr>
    </w:p>
    <w:p w:rsidR="0011013A" w:rsidRDefault="0011013A" w:rsidP="003C52B5">
      <w:pPr>
        <w:ind w:firstLine="720"/>
        <w:rPr>
          <w:b/>
        </w:rPr>
      </w:pPr>
      <w:r>
        <w:rPr>
          <w:b/>
        </w:rPr>
        <w:tab/>
      </w:r>
      <w:r>
        <w:rPr>
          <w:b/>
        </w:rPr>
        <w:tab/>
      </w:r>
      <w:r>
        <w:rPr>
          <w:b/>
        </w:rPr>
        <w:tab/>
        <w:t>Receipts</w:t>
      </w:r>
    </w:p>
    <w:p w:rsidR="0011013A" w:rsidRDefault="0011013A" w:rsidP="003C52B5">
      <w:pPr>
        <w:ind w:firstLine="720"/>
        <w:rPr>
          <w:b/>
        </w:rPr>
      </w:pPr>
      <w:r>
        <w:rPr>
          <w:b/>
        </w:rPr>
        <w:tab/>
      </w:r>
      <w:r>
        <w:rPr>
          <w:b/>
        </w:rPr>
        <w:tab/>
      </w:r>
      <w:r>
        <w:rPr>
          <w:b/>
        </w:rPr>
        <w:tab/>
        <w:t xml:space="preserve">Hesketh Bank AFC additional </w:t>
      </w:r>
      <w:r w:rsidR="000B3181">
        <w:rPr>
          <w:b/>
        </w:rPr>
        <w:t>rent</w:t>
      </w:r>
      <w:r w:rsidR="000B3181">
        <w:rPr>
          <w:b/>
        </w:rPr>
        <w:tab/>
      </w:r>
      <w:r w:rsidR="000B3181">
        <w:rPr>
          <w:b/>
        </w:rPr>
        <w:tab/>
        <w:t>£308.75</w:t>
      </w:r>
    </w:p>
    <w:p w:rsidR="000B1F82" w:rsidRDefault="00296665" w:rsidP="004C0270">
      <w:pPr>
        <w:ind w:firstLine="720"/>
        <w:rPr>
          <w:b/>
        </w:rPr>
      </w:pPr>
      <w:r>
        <w:rPr>
          <w:b/>
        </w:rPr>
        <w:tab/>
      </w:r>
      <w:r>
        <w:rPr>
          <w:b/>
        </w:rPr>
        <w:tab/>
      </w:r>
      <w:r>
        <w:rPr>
          <w:b/>
        </w:rPr>
        <w:tab/>
        <w:t>Poor Marsh Allotments Rent</w:t>
      </w:r>
      <w:r>
        <w:rPr>
          <w:b/>
        </w:rPr>
        <w:tab/>
      </w:r>
      <w:r>
        <w:rPr>
          <w:b/>
        </w:rPr>
        <w:tab/>
        <w:t>£300.00</w:t>
      </w:r>
    </w:p>
    <w:p w:rsidR="000B1F82" w:rsidRDefault="000B1F82" w:rsidP="00296665">
      <w:pPr>
        <w:ind w:firstLine="720"/>
        <w:rPr>
          <w:b/>
        </w:rPr>
      </w:pPr>
      <w:r>
        <w:rPr>
          <w:b/>
        </w:rPr>
        <w:tab/>
      </w:r>
      <w:r>
        <w:rPr>
          <w:b/>
        </w:rPr>
        <w:tab/>
      </w:r>
      <w:r>
        <w:rPr>
          <w:b/>
        </w:rPr>
        <w:tab/>
      </w:r>
      <w:r w:rsidR="004C0270">
        <w:rPr>
          <w:b/>
        </w:rPr>
        <w:t>CCLA Account Interest</w:t>
      </w:r>
      <w:r w:rsidR="004C0270">
        <w:rPr>
          <w:b/>
        </w:rPr>
        <w:tab/>
      </w:r>
      <w:r w:rsidR="004C0270">
        <w:rPr>
          <w:b/>
        </w:rPr>
        <w:tab/>
      </w:r>
      <w:r w:rsidR="004C0270">
        <w:rPr>
          <w:b/>
        </w:rPr>
        <w:tab/>
        <w:t>£729.04</w:t>
      </w:r>
    </w:p>
    <w:p w:rsidR="00296665" w:rsidRDefault="00296665" w:rsidP="00296665">
      <w:pPr>
        <w:ind w:firstLine="720"/>
        <w:rPr>
          <w:b/>
        </w:rPr>
      </w:pPr>
      <w:r>
        <w:rPr>
          <w:b/>
        </w:rPr>
        <w:tab/>
      </w:r>
      <w:r>
        <w:rPr>
          <w:b/>
        </w:rPr>
        <w:tab/>
      </w:r>
      <w:r>
        <w:rPr>
          <w:b/>
        </w:rPr>
        <w:tab/>
        <w:t xml:space="preserve">NatWest </w:t>
      </w:r>
      <w:r w:rsidR="004C0270">
        <w:rPr>
          <w:b/>
        </w:rPr>
        <w:t>Bank Interest</w:t>
      </w:r>
      <w:r w:rsidR="004C0270">
        <w:rPr>
          <w:b/>
        </w:rPr>
        <w:tab/>
      </w:r>
      <w:r w:rsidR="004C0270">
        <w:rPr>
          <w:b/>
        </w:rPr>
        <w:tab/>
      </w:r>
      <w:r w:rsidR="004C0270">
        <w:rPr>
          <w:b/>
        </w:rPr>
        <w:tab/>
        <w:t>£13.72</w:t>
      </w:r>
    </w:p>
    <w:p w:rsidR="00296665" w:rsidRDefault="00296665" w:rsidP="00296665">
      <w:pPr>
        <w:ind w:firstLine="720"/>
        <w:rPr>
          <w:b/>
        </w:rPr>
      </w:pPr>
      <w:r>
        <w:rPr>
          <w:b/>
        </w:rPr>
        <w:tab/>
      </w:r>
      <w:r>
        <w:rPr>
          <w:b/>
        </w:rPr>
        <w:tab/>
      </w:r>
      <w:r>
        <w:rPr>
          <w:b/>
        </w:rPr>
        <w:tab/>
      </w:r>
    </w:p>
    <w:p w:rsidR="00964258" w:rsidRDefault="0011013A" w:rsidP="003C52B5">
      <w:pPr>
        <w:ind w:firstLine="720"/>
        <w:rPr>
          <w:b/>
        </w:rPr>
      </w:pPr>
      <w:r>
        <w:rPr>
          <w:b/>
        </w:rPr>
        <w:tab/>
      </w:r>
      <w:r>
        <w:rPr>
          <w:b/>
        </w:rPr>
        <w:tab/>
      </w:r>
      <w:r>
        <w:rPr>
          <w:b/>
        </w:rPr>
        <w:tab/>
      </w:r>
    </w:p>
    <w:p w:rsidR="0011013A" w:rsidRDefault="00964258" w:rsidP="003C52B5">
      <w:pPr>
        <w:ind w:firstLine="720"/>
        <w:rPr>
          <w:b/>
        </w:rPr>
      </w:pPr>
      <w:r>
        <w:rPr>
          <w:b/>
        </w:rPr>
        <w:tab/>
      </w:r>
      <w:r>
        <w:rPr>
          <w:b/>
        </w:rPr>
        <w:tab/>
      </w:r>
      <w:r>
        <w:rPr>
          <w:b/>
        </w:rPr>
        <w:tab/>
      </w:r>
    </w:p>
    <w:p w:rsidR="0011013A" w:rsidRDefault="0011013A" w:rsidP="003C52B5">
      <w:pPr>
        <w:ind w:firstLine="720"/>
        <w:rPr>
          <w:b/>
        </w:rPr>
      </w:pPr>
    </w:p>
    <w:p w:rsidR="0011013A" w:rsidRDefault="0011013A" w:rsidP="003C52B5">
      <w:pPr>
        <w:ind w:firstLine="720"/>
        <w:rPr>
          <w:b/>
        </w:rPr>
      </w:pPr>
    </w:p>
    <w:p w:rsidR="0011013A" w:rsidRDefault="0011013A" w:rsidP="003C52B5">
      <w:pPr>
        <w:ind w:firstLine="720"/>
        <w:rPr>
          <w:b/>
        </w:rPr>
      </w:pPr>
      <w:r>
        <w:rPr>
          <w:b/>
        </w:rPr>
        <w:t>Balances</w:t>
      </w:r>
      <w:r w:rsidR="00296665">
        <w:rPr>
          <w:b/>
        </w:rPr>
        <w:t xml:space="preserve"> 30 April</w:t>
      </w:r>
      <w:r w:rsidR="00124400">
        <w:rPr>
          <w:b/>
        </w:rPr>
        <w:t xml:space="preserve"> 2023</w:t>
      </w:r>
    </w:p>
    <w:p w:rsidR="000B1F82" w:rsidRDefault="000B1F82" w:rsidP="003C52B5">
      <w:pPr>
        <w:ind w:firstLine="720"/>
        <w:rPr>
          <w:b/>
        </w:rPr>
      </w:pPr>
    </w:p>
    <w:p w:rsidR="00D34108" w:rsidRDefault="00FE67C7" w:rsidP="00D34108">
      <w:pPr>
        <w:ind w:firstLine="720"/>
        <w:rPr>
          <w:b/>
        </w:rPr>
      </w:pPr>
      <w:r>
        <w:rPr>
          <w:b/>
        </w:rPr>
        <w:tab/>
      </w:r>
      <w:r>
        <w:rPr>
          <w:b/>
        </w:rPr>
        <w:tab/>
      </w:r>
      <w:r>
        <w:rPr>
          <w:b/>
        </w:rPr>
        <w:tab/>
        <w:t>Current Account</w:t>
      </w:r>
      <w:r>
        <w:rPr>
          <w:b/>
        </w:rPr>
        <w:tab/>
      </w:r>
      <w:r>
        <w:rPr>
          <w:b/>
        </w:rPr>
        <w:tab/>
      </w:r>
      <w:r>
        <w:rPr>
          <w:b/>
        </w:rPr>
        <w:tab/>
      </w:r>
      <w:r>
        <w:rPr>
          <w:b/>
        </w:rPr>
        <w:tab/>
        <w:t>£</w:t>
      </w:r>
      <w:r w:rsidR="004C0270">
        <w:rPr>
          <w:b/>
        </w:rPr>
        <w:t>9230.83</w:t>
      </w:r>
    </w:p>
    <w:p w:rsidR="00FE67C7" w:rsidRDefault="00FE67C7" w:rsidP="003C52B5">
      <w:pPr>
        <w:ind w:firstLine="720"/>
        <w:rPr>
          <w:b/>
        </w:rPr>
      </w:pPr>
      <w:r>
        <w:rPr>
          <w:b/>
        </w:rPr>
        <w:tab/>
      </w:r>
      <w:r>
        <w:rPr>
          <w:b/>
        </w:rPr>
        <w:tab/>
      </w:r>
      <w:r>
        <w:rPr>
          <w:b/>
        </w:rPr>
        <w:tab/>
      </w:r>
      <w:r w:rsidR="004C0270">
        <w:rPr>
          <w:b/>
        </w:rPr>
        <w:t>CCLA Deposit Account</w:t>
      </w:r>
      <w:r w:rsidR="004C0270">
        <w:rPr>
          <w:b/>
        </w:rPr>
        <w:tab/>
      </w:r>
      <w:r w:rsidR="004C0270">
        <w:rPr>
          <w:b/>
        </w:rPr>
        <w:tab/>
      </w:r>
      <w:r w:rsidR="004C0270">
        <w:rPr>
          <w:b/>
        </w:rPr>
        <w:tab/>
        <w:t>£164,000.00</w:t>
      </w:r>
    </w:p>
    <w:p w:rsidR="0011013A" w:rsidRDefault="0011013A" w:rsidP="003C52B5">
      <w:pPr>
        <w:ind w:firstLine="720"/>
        <w:rPr>
          <w:b/>
        </w:rPr>
      </w:pPr>
    </w:p>
    <w:p w:rsidR="0011013A" w:rsidRDefault="0011013A" w:rsidP="003C52B5">
      <w:pPr>
        <w:ind w:firstLine="720"/>
        <w:rPr>
          <w:b/>
        </w:rPr>
      </w:pPr>
      <w:r>
        <w:rPr>
          <w:b/>
        </w:rPr>
        <w:tab/>
      </w:r>
      <w:r>
        <w:rPr>
          <w:b/>
        </w:rPr>
        <w:tab/>
      </w:r>
      <w:r>
        <w:rPr>
          <w:b/>
        </w:rPr>
        <w:tab/>
        <w:t>Total Liquid Funds</w:t>
      </w:r>
      <w:r>
        <w:rPr>
          <w:b/>
        </w:rPr>
        <w:tab/>
      </w:r>
      <w:r>
        <w:rPr>
          <w:b/>
        </w:rPr>
        <w:tab/>
      </w:r>
      <w:r>
        <w:rPr>
          <w:b/>
        </w:rPr>
        <w:tab/>
      </w:r>
      <w:r>
        <w:rPr>
          <w:b/>
        </w:rPr>
        <w:tab/>
      </w:r>
      <w:r w:rsidR="004C0270">
        <w:rPr>
          <w:b/>
        </w:rPr>
        <w:t>£173,230.83</w:t>
      </w:r>
    </w:p>
    <w:p w:rsidR="00142C3D" w:rsidRDefault="00142C3D" w:rsidP="00811EAF">
      <w:pPr>
        <w:rPr>
          <w:b/>
        </w:rPr>
      </w:pPr>
    </w:p>
    <w:p w:rsidR="00811EAF" w:rsidRDefault="00811EAF" w:rsidP="00811EAF">
      <w:pPr>
        <w:rPr>
          <w:b/>
        </w:rPr>
      </w:pPr>
    </w:p>
    <w:p w:rsidR="004C0270" w:rsidRDefault="004C0270" w:rsidP="004C0270">
      <w:pPr>
        <w:rPr>
          <w:b/>
        </w:rPr>
      </w:pPr>
      <w:r w:rsidRPr="00C05F20">
        <w:rPr>
          <w:b/>
        </w:rPr>
        <w:t>Adoption</w:t>
      </w:r>
      <w:r>
        <w:rPr>
          <w:b/>
        </w:rPr>
        <w:t xml:space="preserve"> of Public Space &amp; Play Area at Poppyfields.</w:t>
      </w:r>
    </w:p>
    <w:p w:rsidR="004C0270" w:rsidRDefault="004C0270" w:rsidP="004C0270">
      <w:pPr>
        <w:rPr>
          <w:b/>
        </w:rPr>
      </w:pPr>
    </w:p>
    <w:p w:rsidR="00BD709D" w:rsidRPr="004C0270" w:rsidRDefault="004C0270" w:rsidP="00D34108">
      <w:pPr>
        <w:rPr>
          <w:bCs/>
        </w:rPr>
      </w:pPr>
      <w:r w:rsidRPr="004C0270">
        <w:rPr>
          <w:bCs/>
        </w:rPr>
        <w:t xml:space="preserve">WLBC still await a response from Morris Home regarding the proposed </w:t>
      </w:r>
      <w:r>
        <w:rPr>
          <w:bCs/>
        </w:rPr>
        <w:t xml:space="preserve">commuted sum. In the meantime, Cllr Eccles shared a play equipment audit completed on behalf of Morris Homes highlighting </w:t>
      </w:r>
      <w:r w:rsidR="00EF00B5">
        <w:rPr>
          <w:bCs/>
        </w:rPr>
        <w:t>a number of areas requiring remediation by Morris Homes – interestingly, one of the risks identified was an ingression of foliage and shrubbery onto one of the pieces of equipment. Cllr Eccles has shared the report with local residents.</w:t>
      </w:r>
    </w:p>
    <w:p w:rsidR="00F01D85" w:rsidRPr="00C05F20" w:rsidRDefault="00F01D85" w:rsidP="00D34108"/>
    <w:p w:rsidR="006E5CCD" w:rsidRDefault="006E5CCD" w:rsidP="003900B7">
      <w:pPr>
        <w:rPr>
          <w:bCs/>
        </w:rPr>
      </w:pPr>
    </w:p>
    <w:p w:rsidR="00065DD4" w:rsidRDefault="006E5CCD" w:rsidP="006E5CCD">
      <w:pPr>
        <w:rPr>
          <w:b/>
          <w:bCs/>
        </w:rPr>
      </w:pPr>
      <w:r w:rsidRPr="006E5CCD">
        <w:rPr>
          <w:b/>
          <w:bCs/>
        </w:rPr>
        <w:t>Recreation and Play Area Report</w:t>
      </w:r>
      <w:r>
        <w:rPr>
          <w:b/>
          <w:bCs/>
        </w:rPr>
        <w:t>s</w:t>
      </w:r>
    </w:p>
    <w:p w:rsidR="00B61F4C" w:rsidRDefault="00B61F4C" w:rsidP="00C6048A">
      <w:pPr>
        <w:jc w:val="both"/>
        <w:rPr>
          <w:b/>
          <w:bCs/>
        </w:rPr>
      </w:pPr>
    </w:p>
    <w:p w:rsidR="00E5723E" w:rsidRPr="00B61F4C" w:rsidRDefault="006E5CCD" w:rsidP="00B61F4C">
      <w:pPr>
        <w:jc w:val="both"/>
        <w:rPr>
          <w:bCs/>
        </w:rPr>
      </w:pPr>
      <w:r>
        <w:rPr>
          <w:bCs/>
        </w:rPr>
        <w:t>Report</w:t>
      </w:r>
      <w:r w:rsidR="00B61F4C" w:rsidRPr="00B61F4C">
        <w:rPr>
          <w:bCs/>
        </w:rPr>
        <w:t xml:space="preserve"> received for:-</w:t>
      </w:r>
    </w:p>
    <w:p w:rsidR="00B61F4C" w:rsidRDefault="00B61F4C" w:rsidP="00B61F4C">
      <w:pPr>
        <w:jc w:val="both"/>
        <w:rPr>
          <w:bCs/>
        </w:rPr>
      </w:pPr>
      <w:r w:rsidRPr="00B61F4C">
        <w:rPr>
          <w:bCs/>
        </w:rPr>
        <w:t>Shore Road</w:t>
      </w:r>
      <w:r w:rsidR="00296665">
        <w:rPr>
          <w:bCs/>
        </w:rPr>
        <w:t xml:space="preserve"> May</w:t>
      </w:r>
      <w:r w:rsidR="00C820F9">
        <w:rPr>
          <w:bCs/>
        </w:rPr>
        <w:t xml:space="preserve"> 2024</w:t>
      </w:r>
    </w:p>
    <w:p w:rsidR="00DA603F" w:rsidRDefault="00296665" w:rsidP="00B61F4C">
      <w:pPr>
        <w:jc w:val="both"/>
        <w:rPr>
          <w:bCs/>
        </w:rPr>
      </w:pPr>
      <w:r>
        <w:rPr>
          <w:bCs/>
        </w:rPr>
        <w:t>Station Rd May</w:t>
      </w:r>
      <w:r w:rsidR="00E23603">
        <w:rPr>
          <w:bCs/>
        </w:rPr>
        <w:t xml:space="preserve"> </w:t>
      </w:r>
      <w:r w:rsidR="00C820F9">
        <w:rPr>
          <w:bCs/>
        </w:rPr>
        <w:t>2024</w:t>
      </w:r>
    </w:p>
    <w:p w:rsidR="006E5CCD" w:rsidRDefault="006E5CCD" w:rsidP="00B61F4C">
      <w:pPr>
        <w:jc w:val="both"/>
        <w:rPr>
          <w:bCs/>
        </w:rPr>
      </w:pPr>
      <w:r>
        <w:rPr>
          <w:bCs/>
        </w:rPr>
        <w:t xml:space="preserve">Glen Park </w:t>
      </w:r>
      <w:r w:rsidR="00296665">
        <w:rPr>
          <w:bCs/>
        </w:rPr>
        <w:t>May</w:t>
      </w:r>
      <w:r w:rsidR="00E23603">
        <w:rPr>
          <w:bCs/>
        </w:rPr>
        <w:t xml:space="preserve"> </w:t>
      </w:r>
      <w:r w:rsidR="00C820F9">
        <w:rPr>
          <w:bCs/>
        </w:rPr>
        <w:t>2024</w:t>
      </w:r>
      <w:bookmarkStart w:id="3" w:name="_GoBack"/>
      <w:bookmarkEnd w:id="3"/>
    </w:p>
    <w:p w:rsidR="006E5CCD" w:rsidRDefault="006E5CCD" w:rsidP="00B61F4C">
      <w:pPr>
        <w:jc w:val="both"/>
        <w:rPr>
          <w:bCs/>
        </w:rPr>
      </w:pPr>
    </w:p>
    <w:p w:rsidR="00B61F4C" w:rsidRDefault="00B61F4C" w:rsidP="00B61F4C">
      <w:pPr>
        <w:jc w:val="both"/>
        <w:rPr>
          <w:b/>
          <w:bCs/>
        </w:rPr>
      </w:pPr>
      <w:r w:rsidRPr="00B61F4C">
        <w:rPr>
          <w:b/>
          <w:bCs/>
        </w:rPr>
        <w:t>Items Received Since Agenda Publication</w:t>
      </w:r>
    </w:p>
    <w:p w:rsidR="00B61F4C" w:rsidRDefault="00B61F4C" w:rsidP="00B61F4C">
      <w:pPr>
        <w:jc w:val="both"/>
        <w:rPr>
          <w:b/>
          <w:bCs/>
        </w:rPr>
      </w:pPr>
    </w:p>
    <w:p w:rsidR="00DA603F" w:rsidRDefault="00DA603F" w:rsidP="00B61F4C">
      <w:pPr>
        <w:jc w:val="both"/>
        <w:rPr>
          <w:b/>
          <w:bCs/>
        </w:rPr>
      </w:pPr>
      <w:r>
        <w:rPr>
          <w:b/>
          <w:bCs/>
        </w:rPr>
        <w:t>None</w:t>
      </w:r>
    </w:p>
    <w:p w:rsidR="00DA603F" w:rsidRDefault="00DA603F" w:rsidP="00B61F4C">
      <w:pPr>
        <w:jc w:val="both"/>
        <w:rPr>
          <w:b/>
          <w:bCs/>
        </w:rPr>
      </w:pPr>
    </w:p>
    <w:bookmarkEnd w:id="0"/>
    <w:bookmarkEnd w:id="2"/>
    <w:p w:rsidR="00DA603F" w:rsidRDefault="00DA603F" w:rsidP="0043252D">
      <w:pPr>
        <w:ind w:firstLine="720"/>
        <w:jc w:val="both"/>
        <w:rPr>
          <w:bCs/>
        </w:rPr>
      </w:pPr>
    </w:p>
    <w:p w:rsidR="0020556F" w:rsidRDefault="00C87341" w:rsidP="0043252D">
      <w:pPr>
        <w:ind w:firstLine="720"/>
        <w:jc w:val="both"/>
        <w:rPr>
          <w:b/>
        </w:rPr>
      </w:pPr>
      <w:r w:rsidRPr="00F96CCB">
        <w:rPr>
          <w:b/>
        </w:rPr>
        <w:t>The Cha</w:t>
      </w:r>
      <w:r w:rsidR="00DC4100" w:rsidRPr="00F96CCB">
        <w:rPr>
          <w:b/>
        </w:rPr>
        <w:t>irman closed the meeting at</w:t>
      </w:r>
      <w:r w:rsidR="003C52B5">
        <w:rPr>
          <w:b/>
        </w:rPr>
        <w:t xml:space="preserve"> </w:t>
      </w:r>
      <w:r w:rsidR="00EF00B5">
        <w:rPr>
          <w:b/>
        </w:rPr>
        <w:t>7.50</w:t>
      </w:r>
      <w:r w:rsidR="00E61793">
        <w:rPr>
          <w:b/>
        </w:rPr>
        <w:t>pm</w:t>
      </w: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p>
    <w:p w:rsidR="00E37B9C" w:rsidRDefault="00E37B9C" w:rsidP="0043252D">
      <w:pPr>
        <w:ind w:firstLine="720"/>
        <w:jc w:val="both"/>
        <w:rPr>
          <w:b/>
        </w:rPr>
      </w:pPr>
      <w:r>
        <w:rPr>
          <w:b/>
        </w:rPr>
        <w:t>Appendix 1</w:t>
      </w:r>
    </w:p>
    <w:p w:rsidR="00E37B9C" w:rsidRDefault="00E37B9C" w:rsidP="0043252D">
      <w:pPr>
        <w:ind w:firstLine="720"/>
        <w:jc w:val="both"/>
        <w:rPr>
          <w:b/>
        </w:rPr>
      </w:pPr>
    </w:p>
    <w:tbl>
      <w:tblPr>
        <w:tblW w:w="9535" w:type="dxa"/>
        <w:tblInd w:w="93" w:type="dxa"/>
        <w:tblLook w:val="04A0" w:firstRow="1" w:lastRow="0" w:firstColumn="1" w:lastColumn="0" w:noHBand="0" w:noVBand="1"/>
      </w:tblPr>
      <w:tblGrid>
        <w:gridCol w:w="4024"/>
        <w:gridCol w:w="491"/>
        <w:gridCol w:w="491"/>
        <w:gridCol w:w="491"/>
        <w:gridCol w:w="491"/>
        <w:gridCol w:w="491"/>
        <w:gridCol w:w="491"/>
        <w:gridCol w:w="602"/>
        <w:gridCol w:w="490"/>
        <w:gridCol w:w="491"/>
        <w:gridCol w:w="491"/>
        <w:gridCol w:w="491"/>
      </w:tblGrid>
      <w:tr w:rsidR="00C679AD" w:rsidRPr="00F615B2" w:rsidTr="003D7D71">
        <w:trPr>
          <w:trHeight w:val="1302"/>
        </w:trPr>
        <w:tc>
          <w:tcPr>
            <w:tcW w:w="4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D7D71" w:rsidRPr="00F615B2" w:rsidRDefault="003D7D71" w:rsidP="003D7D71">
            <w:pPr>
              <w:jc w:val="right"/>
              <w:rPr>
                <w:rFonts w:ascii="Calibri" w:hAnsi="Calibri"/>
                <w:b/>
                <w:bCs/>
                <w:i/>
                <w:iCs/>
                <w:color w:val="000000"/>
                <w:sz w:val="22"/>
                <w:szCs w:val="22"/>
              </w:rPr>
            </w:pPr>
            <w:r w:rsidRPr="00F615B2">
              <w:rPr>
                <w:rFonts w:ascii="Calibri" w:hAnsi="Calibri"/>
                <w:b/>
                <w:bCs/>
                <w:i/>
                <w:iCs/>
                <w:color w:val="000000"/>
                <w:sz w:val="22"/>
                <w:szCs w:val="22"/>
              </w:rPr>
              <w:t>BARNACLE</w:t>
            </w: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D7D71" w:rsidRPr="00F615B2" w:rsidRDefault="003D7D71" w:rsidP="003D7D71">
            <w:pPr>
              <w:jc w:val="right"/>
              <w:rPr>
                <w:rFonts w:ascii="Calibri" w:hAnsi="Calibri"/>
                <w:b/>
                <w:bCs/>
                <w:i/>
                <w:iCs/>
                <w:sz w:val="22"/>
                <w:szCs w:val="22"/>
              </w:rPr>
            </w:pPr>
            <w:r w:rsidRPr="00F615B2">
              <w:rPr>
                <w:rFonts w:ascii="Calibri" w:hAnsi="Calibri"/>
                <w:b/>
                <w:bCs/>
                <w:i/>
                <w:iCs/>
                <w:color w:val="000000"/>
                <w:sz w:val="22"/>
                <w:szCs w:val="22"/>
              </w:rPr>
              <w:t>HUNTER</w:t>
            </w: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D7D71" w:rsidRPr="00F615B2" w:rsidRDefault="003D7D71" w:rsidP="003D7D71">
            <w:pPr>
              <w:jc w:val="right"/>
              <w:rPr>
                <w:rFonts w:ascii="Calibri" w:hAnsi="Calibri"/>
                <w:b/>
                <w:bCs/>
                <w:i/>
                <w:iCs/>
                <w:color w:val="000000"/>
                <w:sz w:val="22"/>
                <w:szCs w:val="22"/>
              </w:rPr>
            </w:pPr>
            <w:r w:rsidRPr="00F615B2">
              <w:rPr>
                <w:rFonts w:ascii="Calibri" w:hAnsi="Calibri"/>
                <w:b/>
                <w:bCs/>
                <w:i/>
                <w:iCs/>
                <w:color w:val="000000"/>
                <w:sz w:val="22"/>
                <w:szCs w:val="22"/>
              </w:rPr>
              <w:t>KIRBY</w:t>
            </w: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bottom"/>
          </w:tcPr>
          <w:p w:rsidR="003D7D71" w:rsidRPr="00F615B2" w:rsidRDefault="003D7D71" w:rsidP="003D7D71">
            <w:pPr>
              <w:jc w:val="right"/>
              <w:rPr>
                <w:rFonts w:ascii="Calibri" w:hAnsi="Calibri"/>
                <w:b/>
                <w:bCs/>
                <w:i/>
                <w:iCs/>
                <w:color w:val="000000"/>
                <w:sz w:val="22"/>
                <w:szCs w:val="22"/>
              </w:rPr>
            </w:pPr>
            <w:r w:rsidRPr="00F615B2">
              <w:rPr>
                <w:rFonts w:ascii="Calibri" w:hAnsi="Calibri"/>
                <w:b/>
                <w:bCs/>
                <w:i/>
                <w:iCs/>
                <w:color w:val="000000"/>
                <w:sz w:val="22"/>
                <w:szCs w:val="22"/>
              </w:rPr>
              <w:t xml:space="preserve"> MAUGHAN</w:t>
            </w: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D7D71" w:rsidRPr="00F615B2" w:rsidRDefault="003D7D71" w:rsidP="003D7D71">
            <w:pPr>
              <w:jc w:val="right"/>
              <w:rPr>
                <w:rFonts w:ascii="Calibri" w:hAnsi="Calibri"/>
                <w:b/>
                <w:bCs/>
                <w:i/>
                <w:iCs/>
                <w:color w:val="000000"/>
                <w:sz w:val="22"/>
                <w:szCs w:val="22"/>
              </w:rPr>
            </w:pPr>
            <w:r w:rsidRPr="00F615B2">
              <w:rPr>
                <w:rFonts w:ascii="Calibri" w:hAnsi="Calibri"/>
                <w:b/>
                <w:bCs/>
                <w:i/>
                <w:iCs/>
                <w:color w:val="000000"/>
                <w:sz w:val="22"/>
                <w:szCs w:val="22"/>
              </w:rPr>
              <w:t>SERGEANT</w:t>
            </w: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D7D71" w:rsidRPr="00F615B2" w:rsidRDefault="003D7D71" w:rsidP="003D7D71">
            <w:pPr>
              <w:jc w:val="right"/>
              <w:rPr>
                <w:rFonts w:ascii="Calibri" w:hAnsi="Calibri"/>
                <w:b/>
                <w:bCs/>
                <w:i/>
                <w:iCs/>
                <w:color w:val="000000"/>
                <w:sz w:val="22"/>
                <w:szCs w:val="22"/>
              </w:rPr>
            </w:pPr>
            <w:r w:rsidRPr="00F615B2">
              <w:rPr>
                <w:rFonts w:ascii="Calibri" w:hAnsi="Calibri"/>
                <w:b/>
                <w:bCs/>
                <w:i/>
                <w:iCs/>
                <w:color w:val="000000"/>
                <w:sz w:val="22"/>
                <w:szCs w:val="22"/>
              </w:rPr>
              <w:t>WITTER</w:t>
            </w:r>
          </w:p>
        </w:tc>
        <w:tc>
          <w:tcPr>
            <w:tcW w:w="60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D7D71" w:rsidRPr="00F615B2" w:rsidRDefault="003D7D71" w:rsidP="003D7D71">
            <w:pPr>
              <w:jc w:val="right"/>
              <w:rPr>
                <w:rFonts w:ascii="Calibri" w:hAnsi="Calibri"/>
                <w:b/>
                <w:bCs/>
                <w:i/>
                <w:iCs/>
                <w:sz w:val="22"/>
                <w:szCs w:val="22"/>
              </w:rPr>
            </w:pPr>
            <w:r>
              <w:rPr>
                <w:rFonts w:ascii="Calibri" w:hAnsi="Calibri"/>
                <w:b/>
                <w:bCs/>
                <w:i/>
                <w:iCs/>
                <w:sz w:val="22"/>
                <w:szCs w:val="22"/>
              </w:rPr>
              <w:t>ECCLES</w:t>
            </w:r>
          </w:p>
        </w:tc>
        <w:tc>
          <w:tcPr>
            <w:tcW w:w="490" w:type="dxa"/>
            <w:tcBorders>
              <w:top w:val="single" w:sz="4" w:space="0" w:color="auto"/>
              <w:left w:val="nil"/>
              <w:bottom w:val="single" w:sz="4" w:space="0" w:color="auto"/>
              <w:right w:val="single" w:sz="4" w:space="0" w:color="auto"/>
            </w:tcBorders>
            <w:shd w:val="clear" w:color="auto" w:fill="auto"/>
            <w:noWrap/>
            <w:textDirection w:val="btLr"/>
            <w:vAlign w:val="bottom"/>
          </w:tcPr>
          <w:p w:rsidR="003D7D71" w:rsidRPr="00F615B2" w:rsidRDefault="003D7D71" w:rsidP="003D7D71">
            <w:pPr>
              <w:jc w:val="right"/>
              <w:rPr>
                <w:rFonts w:ascii="Calibri" w:hAnsi="Calibri"/>
                <w:b/>
                <w:bCs/>
                <w:i/>
                <w:iCs/>
                <w:color w:val="000000"/>
                <w:sz w:val="22"/>
                <w:szCs w:val="22"/>
              </w:rPr>
            </w:pP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D7D71" w:rsidRPr="00F615B2" w:rsidRDefault="003D7D71" w:rsidP="003D7D71">
            <w:pPr>
              <w:jc w:val="center"/>
              <w:rPr>
                <w:rFonts w:ascii="Calibri" w:hAnsi="Calibri"/>
                <w:b/>
                <w:bCs/>
                <w:i/>
                <w:iCs/>
                <w:sz w:val="22"/>
                <w:szCs w:val="22"/>
              </w:rPr>
            </w:pP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D7D71" w:rsidRPr="00F615B2" w:rsidRDefault="003D7D71" w:rsidP="003D7D71">
            <w:pPr>
              <w:jc w:val="right"/>
              <w:rPr>
                <w:rFonts w:ascii="Calibri" w:hAnsi="Calibri"/>
                <w:b/>
                <w:bCs/>
                <w:i/>
                <w:iCs/>
                <w:color w:val="000000"/>
                <w:sz w:val="22"/>
                <w:szCs w:val="22"/>
              </w:rPr>
            </w:pP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bottom"/>
          </w:tcPr>
          <w:p w:rsidR="003D7D71" w:rsidRPr="00F615B2" w:rsidRDefault="003D7D71" w:rsidP="003D7D71">
            <w:pPr>
              <w:jc w:val="right"/>
              <w:rPr>
                <w:rFonts w:ascii="Calibri" w:hAnsi="Calibri"/>
                <w:b/>
                <w:bCs/>
                <w:i/>
                <w:iCs/>
                <w:color w:val="000000"/>
                <w:sz w:val="22"/>
                <w:szCs w:val="22"/>
              </w:rPr>
            </w:pPr>
          </w:p>
        </w:tc>
      </w:tr>
      <w:tr w:rsidR="00C679AD" w:rsidRPr="00F615B2" w:rsidTr="003D7D71">
        <w:trPr>
          <w:trHeight w:val="300"/>
        </w:trPr>
        <w:tc>
          <w:tcPr>
            <w:tcW w:w="4024" w:type="dxa"/>
            <w:tcBorders>
              <w:top w:val="nil"/>
              <w:left w:val="single" w:sz="4" w:space="0" w:color="auto"/>
              <w:bottom w:val="single" w:sz="4" w:space="0" w:color="auto"/>
              <w:right w:val="single" w:sz="4" w:space="0" w:color="auto"/>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color w:val="000000"/>
                <w:sz w:val="22"/>
                <w:szCs w:val="22"/>
              </w:rPr>
            </w:pPr>
            <w:r w:rsidRPr="00F615B2">
              <w:rPr>
                <w:rFonts w:ascii="Calibri" w:hAnsi="Calibri"/>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color w:val="000000"/>
                <w:sz w:val="22"/>
                <w:szCs w:val="22"/>
              </w:rPr>
            </w:pPr>
            <w:r w:rsidRPr="00F615B2">
              <w:rPr>
                <w:rFonts w:ascii="Calibri" w:hAnsi="Calibri"/>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color w:val="000000"/>
                <w:sz w:val="22"/>
                <w:szCs w:val="22"/>
              </w:rPr>
            </w:pPr>
            <w:r w:rsidRPr="00F615B2">
              <w:rPr>
                <w:rFonts w:ascii="Calibri" w:hAnsi="Calibri"/>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color w:val="000000"/>
                <w:sz w:val="22"/>
                <w:szCs w:val="22"/>
              </w:rPr>
            </w:pPr>
            <w:r w:rsidRPr="00F615B2">
              <w:rPr>
                <w:rFonts w:ascii="Calibri" w:hAnsi="Calibri"/>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3D7D71" w:rsidRDefault="003D7D71" w:rsidP="003D7D71">
            <w:pPr>
              <w:jc w:val="center"/>
              <w:rPr>
                <w:rFonts w:ascii="Calibri" w:hAnsi="Calibri"/>
                <w:b/>
                <w:color w:val="000000"/>
                <w:sz w:val="22"/>
                <w:szCs w:val="22"/>
              </w:rPr>
            </w:pPr>
            <w:r w:rsidRPr="003D7D71">
              <w:rPr>
                <w:rFonts w:ascii="Calibri" w:hAnsi="Calibri"/>
                <w:b/>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color w:val="000000"/>
                <w:sz w:val="22"/>
                <w:szCs w:val="22"/>
              </w:rPr>
            </w:pPr>
            <w:r w:rsidRPr="00F615B2">
              <w:rPr>
                <w:rFonts w:ascii="Calibri" w:hAnsi="Calibri"/>
                <w:color w:val="000000"/>
                <w:sz w:val="22"/>
                <w:szCs w:val="22"/>
              </w:rPr>
              <w:t> </w:t>
            </w:r>
          </w:p>
        </w:tc>
        <w:tc>
          <w:tcPr>
            <w:tcW w:w="602"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color w:val="000000"/>
                <w:sz w:val="22"/>
                <w:szCs w:val="22"/>
              </w:rPr>
            </w:pPr>
            <w:r w:rsidRPr="00F615B2">
              <w:rPr>
                <w:rFonts w:ascii="Calibri" w:hAnsi="Calibri"/>
                <w:color w:val="000000"/>
                <w:sz w:val="22"/>
                <w:szCs w:val="22"/>
              </w:rPr>
              <w:t> </w:t>
            </w:r>
          </w:p>
        </w:tc>
        <w:tc>
          <w:tcPr>
            <w:tcW w:w="490"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color w:val="000000"/>
                <w:sz w:val="22"/>
                <w:szCs w:val="22"/>
              </w:rPr>
            </w:pPr>
            <w:r w:rsidRPr="00F615B2">
              <w:rPr>
                <w:rFonts w:ascii="Calibri" w:hAnsi="Calibri"/>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color w:val="000000"/>
                <w:sz w:val="22"/>
                <w:szCs w:val="22"/>
              </w:rPr>
            </w:pPr>
            <w:r w:rsidRPr="00F615B2">
              <w:rPr>
                <w:rFonts w:ascii="Calibri" w:hAnsi="Calibri"/>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color w:val="000000"/>
                <w:sz w:val="22"/>
                <w:szCs w:val="22"/>
              </w:rPr>
            </w:pPr>
            <w:r w:rsidRPr="00F615B2">
              <w:rPr>
                <w:rFonts w:ascii="Calibri" w:hAnsi="Calibri"/>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color w:val="000000"/>
                <w:sz w:val="22"/>
                <w:szCs w:val="22"/>
              </w:rPr>
            </w:pPr>
            <w:r w:rsidRPr="00F615B2">
              <w:rPr>
                <w:rFonts w:ascii="Calibri" w:hAnsi="Calibri"/>
                <w:color w:val="000000"/>
                <w:sz w:val="22"/>
                <w:szCs w:val="22"/>
              </w:rPr>
              <w:t> </w:t>
            </w:r>
          </w:p>
        </w:tc>
      </w:tr>
      <w:tr w:rsidR="00C679AD" w:rsidRPr="00F615B2" w:rsidTr="003D7D71">
        <w:trPr>
          <w:trHeight w:val="300"/>
        </w:trPr>
        <w:tc>
          <w:tcPr>
            <w:tcW w:w="4024" w:type="dxa"/>
            <w:tcBorders>
              <w:top w:val="nil"/>
              <w:left w:val="single" w:sz="4" w:space="0" w:color="auto"/>
              <w:bottom w:val="single" w:sz="4" w:space="0" w:color="auto"/>
              <w:right w:val="single" w:sz="4" w:space="0" w:color="auto"/>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Chairman</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3D7D71">
              <w:rPr>
                <w:rFonts w:ascii="Calibri" w:hAnsi="Calibri"/>
                <w:b/>
                <w:color w:val="000000"/>
                <w:sz w:val="22"/>
                <w:szCs w:val="22"/>
              </w:rPr>
              <w:t>X</w:t>
            </w: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602"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0"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r>
      <w:tr w:rsidR="00C679AD" w:rsidRPr="00F615B2" w:rsidTr="003D7D71">
        <w:trPr>
          <w:trHeight w:val="300"/>
        </w:trPr>
        <w:tc>
          <w:tcPr>
            <w:tcW w:w="4024" w:type="dxa"/>
            <w:tcBorders>
              <w:top w:val="nil"/>
              <w:left w:val="single" w:sz="4" w:space="0" w:color="auto"/>
              <w:bottom w:val="single" w:sz="4" w:space="0" w:color="auto"/>
              <w:right w:val="single" w:sz="4" w:space="0" w:color="auto"/>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Vice Chairman</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3D7D71">
              <w:rPr>
                <w:rFonts w:ascii="Calibri" w:hAnsi="Calibri"/>
                <w:b/>
                <w:color w:val="000000"/>
                <w:sz w:val="22"/>
                <w:szCs w:val="22"/>
              </w:rPr>
              <w:t>X</w:t>
            </w: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602"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0"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r>
      <w:tr w:rsidR="00C679AD" w:rsidRPr="00F615B2" w:rsidTr="003D7D71">
        <w:trPr>
          <w:trHeight w:val="300"/>
        </w:trPr>
        <w:tc>
          <w:tcPr>
            <w:tcW w:w="4024" w:type="dxa"/>
            <w:tcBorders>
              <w:top w:val="nil"/>
              <w:left w:val="nil"/>
              <w:bottom w:val="single" w:sz="4" w:space="0" w:color="auto"/>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single" w:sz="4" w:space="0" w:color="auto"/>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single" w:sz="4" w:space="0" w:color="auto"/>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single" w:sz="4" w:space="0" w:color="auto"/>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single" w:sz="4" w:space="0" w:color="auto"/>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single" w:sz="4" w:space="0" w:color="auto"/>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single" w:sz="4" w:space="0" w:color="auto"/>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602" w:type="dxa"/>
            <w:tcBorders>
              <w:top w:val="nil"/>
              <w:left w:val="nil"/>
              <w:bottom w:val="single" w:sz="4" w:space="0" w:color="auto"/>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0" w:type="dxa"/>
            <w:tcBorders>
              <w:top w:val="nil"/>
              <w:left w:val="nil"/>
              <w:bottom w:val="single" w:sz="4" w:space="0" w:color="auto"/>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single" w:sz="4" w:space="0" w:color="auto"/>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single" w:sz="4" w:space="0" w:color="auto"/>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single" w:sz="4" w:space="0" w:color="auto"/>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r>
      <w:tr w:rsidR="00C679AD" w:rsidRPr="00F615B2" w:rsidTr="003D7D71">
        <w:trPr>
          <w:trHeight w:val="300"/>
        </w:trPr>
        <w:tc>
          <w:tcPr>
            <w:tcW w:w="4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Lancashire Playing Fields Assoc Appointee (1)</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X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602"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r>
      <w:tr w:rsidR="00C679AD" w:rsidRPr="00F615B2" w:rsidTr="003D7D71">
        <w:trPr>
          <w:trHeight w:val="300"/>
        </w:trPr>
        <w:tc>
          <w:tcPr>
            <w:tcW w:w="4024" w:type="dxa"/>
            <w:tcBorders>
              <w:top w:val="nil"/>
              <w:left w:val="single" w:sz="4" w:space="0" w:color="auto"/>
              <w:bottom w:val="single" w:sz="4" w:space="0" w:color="auto"/>
              <w:right w:val="single" w:sz="4" w:space="0" w:color="auto"/>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Environmental &amp; PRoW Member (1)</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color w:val="000000"/>
                <w:sz w:val="22"/>
                <w:szCs w:val="22"/>
              </w:rPr>
            </w:pPr>
            <w:r w:rsidRPr="00F615B2">
              <w:rPr>
                <w:rFonts w:ascii="Calibri" w:hAnsi="Calibri"/>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color w:val="000000"/>
                <w:sz w:val="22"/>
                <w:szCs w:val="22"/>
              </w:rPr>
            </w:pPr>
            <w:r w:rsidRPr="00F615B2">
              <w:rPr>
                <w:rFonts w:ascii="Calibri" w:hAnsi="Calibri"/>
                <w:color w:val="000000"/>
                <w:sz w:val="22"/>
                <w:szCs w:val="22"/>
              </w:rPr>
              <w:t> X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color w:val="000000"/>
                <w:sz w:val="22"/>
                <w:szCs w:val="22"/>
              </w:rPr>
            </w:pPr>
            <w:r w:rsidRPr="00F615B2">
              <w:rPr>
                <w:rFonts w:ascii="Calibri" w:hAnsi="Calibri"/>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color w:val="000000"/>
                <w:sz w:val="22"/>
                <w:szCs w:val="22"/>
              </w:rPr>
            </w:pPr>
            <w:r w:rsidRPr="00F615B2">
              <w:rPr>
                <w:rFonts w:ascii="Calibri" w:hAnsi="Calibri"/>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c>
          <w:tcPr>
            <w:tcW w:w="602"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color w:val="000000"/>
                <w:sz w:val="22"/>
                <w:szCs w:val="22"/>
              </w:rPr>
            </w:pPr>
            <w:r w:rsidRPr="00F615B2">
              <w:rPr>
                <w:rFonts w:ascii="Calibri" w:hAnsi="Calibri"/>
                <w:color w:val="000000"/>
                <w:sz w:val="22"/>
                <w:szCs w:val="22"/>
              </w:rPr>
              <w:t> </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color w:val="000000"/>
                <w:sz w:val="22"/>
                <w:szCs w:val="22"/>
              </w:rPr>
            </w:pPr>
            <w:r w:rsidRPr="00F615B2">
              <w:rPr>
                <w:rFonts w:ascii="Calibri" w:hAnsi="Calibri"/>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color w:val="000000"/>
                <w:sz w:val="22"/>
                <w:szCs w:val="22"/>
              </w:rPr>
            </w:pPr>
            <w:r w:rsidRPr="00F615B2">
              <w:rPr>
                <w:rFonts w:ascii="Calibri" w:hAnsi="Calibri"/>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color w:val="000000"/>
                <w:sz w:val="22"/>
                <w:szCs w:val="22"/>
              </w:rPr>
            </w:pPr>
            <w:r w:rsidRPr="00F615B2">
              <w:rPr>
                <w:rFonts w:ascii="Calibri" w:hAnsi="Calibri"/>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rPr>
                <w:rFonts w:ascii="Calibri" w:hAnsi="Calibri"/>
                <w:color w:val="000000"/>
                <w:sz w:val="22"/>
                <w:szCs w:val="22"/>
              </w:rPr>
            </w:pPr>
          </w:p>
        </w:tc>
      </w:tr>
      <w:tr w:rsidR="00C679AD" w:rsidRPr="00F615B2" w:rsidTr="003D7D71">
        <w:trPr>
          <w:trHeight w:val="300"/>
        </w:trPr>
        <w:tc>
          <w:tcPr>
            <w:tcW w:w="4024" w:type="dxa"/>
            <w:tcBorders>
              <w:top w:val="nil"/>
              <w:left w:val="single" w:sz="4" w:space="0" w:color="auto"/>
              <w:bottom w:val="single" w:sz="4" w:space="0" w:color="auto"/>
              <w:right w:val="single" w:sz="4" w:space="0" w:color="auto"/>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Layfield Charity Appointed Trustee (1)</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X  </w:t>
            </w:r>
          </w:p>
        </w:tc>
        <w:tc>
          <w:tcPr>
            <w:tcW w:w="602"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r>
      <w:tr w:rsidR="00C679AD" w:rsidRPr="00F615B2" w:rsidTr="003D7D71">
        <w:trPr>
          <w:trHeight w:val="300"/>
        </w:trPr>
        <w:tc>
          <w:tcPr>
            <w:tcW w:w="4024" w:type="dxa"/>
            <w:tcBorders>
              <w:top w:val="nil"/>
              <w:left w:val="single" w:sz="4" w:space="0" w:color="auto"/>
              <w:bottom w:val="single" w:sz="4" w:space="0" w:color="auto"/>
              <w:right w:val="single" w:sz="4" w:space="0" w:color="auto"/>
            </w:tcBorders>
            <w:shd w:val="clear" w:color="auto" w:fill="auto"/>
            <w:noWrap/>
            <w:vAlign w:val="bottom"/>
            <w:hideMark/>
          </w:tcPr>
          <w:p w:rsidR="003D7D71" w:rsidRPr="00F615B2" w:rsidRDefault="003D7D71" w:rsidP="003D7D71">
            <w:pPr>
              <w:rPr>
                <w:rFonts w:ascii="Calibri" w:hAnsi="Calibri"/>
                <w:color w:val="000000"/>
                <w:sz w:val="22"/>
                <w:szCs w:val="22"/>
              </w:rPr>
            </w:pPr>
            <w:r>
              <w:rPr>
                <w:rFonts w:ascii="Calibri" w:hAnsi="Calibri"/>
                <w:color w:val="000000"/>
                <w:sz w:val="22"/>
                <w:szCs w:val="22"/>
              </w:rPr>
              <w:t>Newsletter Editor (1</w:t>
            </w:r>
            <w:r w:rsidRPr="00F615B2">
              <w:rPr>
                <w:rFonts w:ascii="Calibri" w:hAnsi="Calibri"/>
                <w:color w:val="000000"/>
                <w:sz w:val="22"/>
                <w:szCs w:val="22"/>
              </w:rPr>
              <w:t>)</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single" w:sz="4" w:space="0" w:color="auto"/>
              <w:left w:val="nil"/>
              <w:bottom w:val="single" w:sz="4" w:space="0" w:color="auto"/>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X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602"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r>
      <w:tr w:rsidR="00C679AD" w:rsidRPr="00F615B2" w:rsidTr="003D7D71">
        <w:trPr>
          <w:trHeight w:val="300"/>
        </w:trPr>
        <w:tc>
          <w:tcPr>
            <w:tcW w:w="4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D71" w:rsidRPr="00F615B2" w:rsidRDefault="00C679AD" w:rsidP="003D7D71">
            <w:pPr>
              <w:rPr>
                <w:rFonts w:ascii="Calibri" w:hAnsi="Calibri"/>
                <w:color w:val="000000"/>
                <w:sz w:val="22"/>
                <w:szCs w:val="22"/>
              </w:rPr>
            </w:pPr>
            <w:r>
              <w:rPr>
                <w:rFonts w:ascii="Calibri" w:hAnsi="Calibri"/>
                <w:color w:val="000000"/>
                <w:sz w:val="22"/>
                <w:szCs w:val="22"/>
              </w:rPr>
              <w:t>Recreation &amp; POS Committee (3</w:t>
            </w:r>
            <w:r w:rsidR="003D7D71" w:rsidRPr="00F615B2">
              <w:rPr>
                <w:rFonts w:ascii="Calibri" w:hAnsi="Calibri"/>
                <w:color w:val="000000"/>
                <w:sz w:val="22"/>
                <w:szCs w:val="22"/>
              </w:rPr>
              <w:t>)</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C679AD" w:rsidP="003D7D71">
            <w:pPr>
              <w:jc w:val="center"/>
              <w:rPr>
                <w:rFonts w:ascii="Calibri" w:hAnsi="Calibri"/>
                <w:b/>
                <w:bCs/>
                <w:color w:val="000000"/>
                <w:sz w:val="22"/>
                <w:szCs w:val="22"/>
              </w:rPr>
            </w:pPr>
            <w:r>
              <w:rPr>
                <w:rFonts w:ascii="Calibri" w:hAnsi="Calibri"/>
                <w:b/>
                <w:bCs/>
                <w:color w:val="000000"/>
                <w:sz w:val="22"/>
                <w:szCs w:val="22"/>
              </w:rPr>
              <w:t>X</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C679AD" w:rsidP="003D7D71">
            <w:pPr>
              <w:jc w:val="center"/>
              <w:rPr>
                <w:rFonts w:ascii="Calibri" w:hAnsi="Calibri"/>
                <w:b/>
                <w:bCs/>
                <w:color w:val="000000"/>
                <w:sz w:val="22"/>
                <w:szCs w:val="22"/>
              </w:rPr>
            </w:pPr>
            <w:r w:rsidRPr="00F615B2">
              <w:rPr>
                <w:rFonts w:ascii="Calibri" w:hAnsi="Calibri"/>
                <w:b/>
                <w:bCs/>
                <w:color w:val="000000"/>
                <w:sz w:val="22"/>
                <w:szCs w:val="22"/>
              </w:rPr>
              <w:t>EO</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C679AD" w:rsidP="003D7D71">
            <w:pPr>
              <w:jc w:val="center"/>
              <w:rPr>
                <w:rFonts w:ascii="Calibri" w:hAnsi="Calibri"/>
                <w:b/>
                <w:bCs/>
                <w:color w:val="000000"/>
                <w:sz w:val="22"/>
                <w:szCs w:val="22"/>
              </w:rPr>
            </w:pPr>
            <w:r w:rsidRPr="00F615B2">
              <w:rPr>
                <w:rFonts w:ascii="Calibri" w:hAnsi="Calibri"/>
                <w:b/>
                <w:bCs/>
                <w:color w:val="000000"/>
                <w:sz w:val="22"/>
                <w:szCs w:val="22"/>
              </w:rPr>
              <w:t>EO</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602"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rPr>
                <w:rFonts w:ascii="Calibri" w:hAnsi="Calibri"/>
                <w:b/>
                <w:bCs/>
                <w:color w:val="000000"/>
                <w:sz w:val="22"/>
                <w:szCs w:val="22"/>
              </w:rPr>
            </w:pP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r>
      <w:tr w:rsidR="00C679AD" w:rsidRPr="00F615B2" w:rsidTr="003D7D71">
        <w:trPr>
          <w:trHeight w:val="300"/>
        </w:trPr>
        <w:tc>
          <w:tcPr>
            <w:tcW w:w="4024" w:type="dxa"/>
            <w:tcBorders>
              <w:top w:val="nil"/>
              <w:left w:val="single" w:sz="4" w:space="0" w:color="auto"/>
              <w:bottom w:val="single" w:sz="4" w:space="0" w:color="auto"/>
              <w:right w:val="single" w:sz="4" w:space="0" w:color="auto"/>
            </w:tcBorders>
            <w:shd w:val="clear" w:color="auto" w:fill="auto"/>
            <w:noWrap/>
            <w:vAlign w:val="bottom"/>
            <w:hideMark/>
          </w:tcPr>
          <w:p w:rsidR="003D7D71" w:rsidRPr="00F615B2" w:rsidRDefault="00C679AD" w:rsidP="003D7D71">
            <w:pPr>
              <w:rPr>
                <w:rFonts w:ascii="Calibri" w:hAnsi="Calibri"/>
                <w:color w:val="000000"/>
                <w:sz w:val="22"/>
                <w:szCs w:val="22"/>
              </w:rPr>
            </w:pPr>
            <w:r>
              <w:rPr>
                <w:rFonts w:ascii="Calibri" w:hAnsi="Calibri"/>
                <w:color w:val="000000"/>
                <w:sz w:val="22"/>
                <w:szCs w:val="22"/>
              </w:rPr>
              <w:t>Planning Committee (3</w:t>
            </w:r>
            <w:r w:rsidR="003D7D71" w:rsidRPr="00F615B2">
              <w:rPr>
                <w:rFonts w:ascii="Calibri" w:hAnsi="Calibri"/>
                <w:color w:val="000000"/>
                <w:sz w:val="22"/>
                <w:szCs w:val="22"/>
              </w:rPr>
              <w:t>)</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C679AD" w:rsidP="003D7D71">
            <w:pPr>
              <w:jc w:val="center"/>
              <w:rPr>
                <w:rFonts w:ascii="Calibri" w:hAnsi="Calibri"/>
                <w:b/>
                <w:bCs/>
                <w:color w:val="000000"/>
                <w:sz w:val="22"/>
                <w:szCs w:val="22"/>
              </w:rPr>
            </w:pPr>
            <w:r w:rsidRPr="00F615B2">
              <w:rPr>
                <w:rFonts w:ascii="Calibri" w:hAnsi="Calibri"/>
                <w:b/>
                <w:bCs/>
                <w:color w:val="000000"/>
                <w:sz w:val="22"/>
                <w:szCs w:val="22"/>
              </w:rPr>
              <w:t>X</w:t>
            </w:r>
            <w:r w:rsidR="003D7D71"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C679AD" w:rsidP="00C679AD">
            <w:pPr>
              <w:rPr>
                <w:rFonts w:ascii="Calibri" w:hAnsi="Calibri"/>
                <w:b/>
                <w:bCs/>
                <w:color w:val="000000"/>
                <w:sz w:val="22"/>
                <w:szCs w:val="22"/>
              </w:rPr>
            </w:pPr>
            <w:r>
              <w:rPr>
                <w:rFonts w:ascii="Calibri" w:hAnsi="Calibri"/>
                <w:b/>
                <w:bCs/>
                <w:color w:val="000000"/>
                <w:sz w:val="22"/>
                <w:szCs w:val="22"/>
              </w:rPr>
              <w:t>EO</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C679AD" w:rsidP="003D7D71">
            <w:pPr>
              <w:jc w:val="center"/>
              <w:rPr>
                <w:rFonts w:ascii="Calibri" w:hAnsi="Calibri"/>
                <w:b/>
                <w:bCs/>
                <w:color w:val="000000"/>
                <w:sz w:val="22"/>
                <w:szCs w:val="22"/>
              </w:rPr>
            </w:pPr>
            <w:r w:rsidRPr="00F615B2">
              <w:rPr>
                <w:rFonts w:ascii="Calibri" w:hAnsi="Calibri"/>
                <w:b/>
                <w:bCs/>
                <w:color w:val="000000"/>
                <w:sz w:val="22"/>
                <w:szCs w:val="22"/>
              </w:rPr>
              <w:t>EO</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602"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0"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r>
      <w:tr w:rsidR="00C679AD" w:rsidRPr="00F615B2" w:rsidTr="003D7D71">
        <w:trPr>
          <w:trHeight w:val="300"/>
        </w:trPr>
        <w:tc>
          <w:tcPr>
            <w:tcW w:w="4024" w:type="dxa"/>
            <w:tcBorders>
              <w:top w:val="nil"/>
              <w:left w:val="single" w:sz="4" w:space="0" w:color="auto"/>
              <w:bottom w:val="single" w:sz="4" w:space="0" w:color="auto"/>
              <w:right w:val="single" w:sz="4" w:space="0" w:color="auto"/>
            </w:tcBorders>
            <w:shd w:val="clear" w:color="auto" w:fill="auto"/>
            <w:noWrap/>
            <w:vAlign w:val="bottom"/>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Recreation Areas Inspection Members 3)</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C679AD" w:rsidP="003D7D71">
            <w:pPr>
              <w:jc w:val="center"/>
              <w:rPr>
                <w:rFonts w:ascii="Calibri" w:hAnsi="Calibri"/>
                <w:b/>
                <w:bCs/>
                <w:color w:val="000000"/>
                <w:sz w:val="22"/>
                <w:szCs w:val="22"/>
              </w:rPr>
            </w:pPr>
            <w:r>
              <w:rPr>
                <w:rFonts w:ascii="Calibri" w:hAnsi="Calibri"/>
                <w:b/>
                <w:bCs/>
                <w:color w:val="000000"/>
                <w:sz w:val="22"/>
                <w:szCs w:val="22"/>
              </w:rPr>
              <w:t>X</w:t>
            </w:r>
            <w:r w:rsidR="003D7D71"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C679AD" w:rsidP="003D7D71">
            <w:pPr>
              <w:jc w:val="center"/>
              <w:rPr>
                <w:rFonts w:ascii="Calibri" w:hAnsi="Calibri"/>
                <w:b/>
                <w:bCs/>
                <w:color w:val="000000"/>
                <w:sz w:val="22"/>
                <w:szCs w:val="22"/>
              </w:rPr>
            </w:pPr>
            <w:r w:rsidRPr="00F615B2">
              <w:rPr>
                <w:rFonts w:ascii="Calibri" w:hAnsi="Calibri"/>
                <w:b/>
                <w:bCs/>
                <w:color w:val="000000"/>
                <w:sz w:val="22"/>
                <w:szCs w:val="22"/>
              </w:rPr>
              <w:t>X</w:t>
            </w:r>
            <w:r w:rsidR="003D7D71"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C679AD" w:rsidP="003D7D71">
            <w:pPr>
              <w:jc w:val="center"/>
              <w:rPr>
                <w:rFonts w:ascii="Calibri" w:hAnsi="Calibri"/>
                <w:b/>
                <w:bCs/>
                <w:color w:val="000000"/>
                <w:sz w:val="22"/>
                <w:szCs w:val="22"/>
              </w:rPr>
            </w:pPr>
            <w:r w:rsidRPr="00F615B2">
              <w:rPr>
                <w:rFonts w:ascii="Calibri" w:hAnsi="Calibri"/>
                <w:b/>
                <w:bCs/>
                <w:color w:val="000000"/>
                <w:sz w:val="22"/>
                <w:szCs w:val="22"/>
              </w:rPr>
              <w:t>X</w:t>
            </w:r>
            <w:r w:rsidR="003D7D71"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602"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0"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r>
      <w:tr w:rsidR="00C679AD" w:rsidRPr="00F615B2" w:rsidTr="003D7D71">
        <w:trPr>
          <w:trHeight w:val="300"/>
        </w:trPr>
        <w:tc>
          <w:tcPr>
            <w:tcW w:w="4024" w:type="dxa"/>
            <w:tcBorders>
              <w:top w:val="nil"/>
              <w:left w:val="single" w:sz="4" w:space="0" w:color="auto"/>
              <w:bottom w:val="single" w:sz="4" w:space="0" w:color="auto"/>
              <w:right w:val="single" w:sz="4" w:space="0" w:color="auto"/>
            </w:tcBorders>
            <w:shd w:val="clear" w:color="auto" w:fill="auto"/>
            <w:noWrap/>
            <w:vAlign w:val="bottom"/>
          </w:tcPr>
          <w:p w:rsidR="003D7D71" w:rsidRPr="00F615B2" w:rsidRDefault="00C679AD" w:rsidP="003D7D71">
            <w:pPr>
              <w:rPr>
                <w:rFonts w:ascii="Calibri" w:hAnsi="Calibri"/>
                <w:color w:val="000000"/>
                <w:sz w:val="22"/>
                <w:szCs w:val="22"/>
              </w:rPr>
            </w:pPr>
            <w:r>
              <w:rPr>
                <w:rFonts w:ascii="Calibri" w:hAnsi="Calibri"/>
                <w:color w:val="000000"/>
                <w:sz w:val="22"/>
                <w:szCs w:val="22"/>
              </w:rPr>
              <w:t>LHB / BKV Working Group (2</w:t>
            </w:r>
            <w:r w:rsidR="003D7D71" w:rsidRPr="00F615B2">
              <w:rPr>
                <w:rFonts w:ascii="Calibri" w:hAnsi="Calibri"/>
                <w:color w:val="000000"/>
                <w:sz w:val="22"/>
                <w:szCs w:val="22"/>
              </w:rPr>
              <w:t>)</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r w:rsidR="00C679AD" w:rsidRPr="00F615B2">
              <w:rPr>
                <w:rFonts w:ascii="Calibri" w:hAnsi="Calibri"/>
                <w:b/>
                <w:bCs/>
                <w:color w:val="000000"/>
                <w:sz w:val="22"/>
                <w:szCs w:val="22"/>
              </w:rPr>
              <w:t>X</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602"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r w:rsidR="00C679AD" w:rsidRPr="00F615B2">
              <w:rPr>
                <w:rFonts w:ascii="Calibri" w:hAnsi="Calibri"/>
                <w:b/>
                <w:bCs/>
                <w:color w:val="000000"/>
                <w:sz w:val="22"/>
                <w:szCs w:val="22"/>
              </w:rPr>
              <w:t>X</w:t>
            </w:r>
          </w:p>
        </w:tc>
        <w:tc>
          <w:tcPr>
            <w:tcW w:w="490"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r>
      <w:tr w:rsidR="00C679AD" w:rsidRPr="00F615B2" w:rsidTr="003D7D71">
        <w:trPr>
          <w:trHeight w:val="300"/>
        </w:trPr>
        <w:tc>
          <w:tcPr>
            <w:tcW w:w="4024" w:type="dxa"/>
            <w:tcBorders>
              <w:top w:val="nil"/>
              <w:left w:val="single" w:sz="4" w:space="0" w:color="auto"/>
              <w:bottom w:val="single" w:sz="4" w:space="0" w:color="auto"/>
              <w:right w:val="single" w:sz="4" w:space="0" w:color="auto"/>
            </w:tcBorders>
            <w:shd w:val="clear" w:color="auto" w:fill="auto"/>
            <w:noWrap/>
            <w:vAlign w:val="bottom"/>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Payment Authorisation Members (2)</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r w:rsidR="00C679AD" w:rsidRPr="00F615B2">
              <w:rPr>
                <w:rFonts w:ascii="Calibri" w:hAnsi="Calibri"/>
                <w:b/>
                <w:bCs/>
                <w:color w:val="000000"/>
                <w:sz w:val="22"/>
                <w:szCs w:val="22"/>
              </w:rPr>
              <w:t>X</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C679AD" w:rsidP="00C679AD">
            <w:pPr>
              <w:jc w:val="center"/>
              <w:rPr>
                <w:rFonts w:ascii="Calibri" w:hAnsi="Calibri"/>
                <w:b/>
                <w:bCs/>
                <w:color w:val="000000"/>
                <w:sz w:val="22"/>
                <w:szCs w:val="22"/>
              </w:rPr>
            </w:pPr>
            <w:r w:rsidRPr="00F615B2">
              <w:rPr>
                <w:rFonts w:ascii="Calibri" w:hAnsi="Calibri"/>
                <w:b/>
                <w:bCs/>
                <w:color w:val="000000"/>
                <w:sz w:val="22"/>
                <w:szCs w:val="22"/>
              </w:rPr>
              <w:t>X</w:t>
            </w:r>
            <w:r w:rsidR="003D7D71"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c>
          <w:tcPr>
            <w:tcW w:w="602"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0"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r>
      <w:tr w:rsidR="00C679AD" w:rsidRPr="00F615B2" w:rsidTr="003D7D71">
        <w:trPr>
          <w:trHeight w:val="300"/>
        </w:trPr>
        <w:tc>
          <w:tcPr>
            <w:tcW w:w="4024" w:type="dxa"/>
            <w:tcBorders>
              <w:top w:val="nil"/>
              <w:left w:val="single" w:sz="4" w:space="0" w:color="auto"/>
              <w:bottom w:val="single" w:sz="4" w:space="0" w:color="auto"/>
              <w:right w:val="single" w:sz="4" w:space="0" w:color="auto"/>
            </w:tcBorders>
            <w:shd w:val="clear" w:color="auto" w:fill="auto"/>
            <w:noWrap/>
            <w:vAlign w:val="bottom"/>
          </w:tcPr>
          <w:p w:rsidR="003D7D71" w:rsidRPr="00F615B2" w:rsidRDefault="00C679AD" w:rsidP="003D7D71">
            <w:pPr>
              <w:rPr>
                <w:rFonts w:ascii="Calibri" w:hAnsi="Calibri"/>
                <w:color w:val="000000"/>
                <w:sz w:val="22"/>
                <w:szCs w:val="22"/>
              </w:rPr>
            </w:pPr>
            <w:r>
              <w:rPr>
                <w:rFonts w:ascii="Calibri" w:hAnsi="Calibri"/>
                <w:color w:val="000000"/>
                <w:sz w:val="22"/>
                <w:szCs w:val="22"/>
              </w:rPr>
              <w:t>Henry Alty Way Delivery Group (</w:t>
            </w:r>
            <w:r w:rsidR="0095741C">
              <w:rPr>
                <w:rFonts w:ascii="Calibri" w:hAnsi="Calibri"/>
                <w:color w:val="000000"/>
                <w:sz w:val="22"/>
                <w:szCs w:val="22"/>
              </w:rPr>
              <w:t>5</w:t>
            </w:r>
            <w:r w:rsidR="003D7D71" w:rsidRPr="00F615B2">
              <w:rPr>
                <w:rFonts w:ascii="Calibri" w:hAnsi="Calibri"/>
                <w:color w:val="000000"/>
                <w:sz w:val="22"/>
                <w:szCs w:val="22"/>
              </w:rPr>
              <w:t>)</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C679AD" w:rsidP="003D7D71">
            <w:pPr>
              <w:jc w:val="center"/>
              <w:rPr>
                <w:rFonts w:ascii="Calibri" w:hAnsi="Calibri"/>
                <w:b/>
                <w:bCs/>
                <w:color w:val="000000"/>
                <w:sz w:val="22"/>
                <w:szCs w:val="22"/>
              </w:rPr>
            </w:pPr>
            <w:r w:rsidRPr="00F615B2">
              <w:rPr>
                <w:rFonts w:ascii="Calibri" w:hAnsi="Calibri"/>
                <w:b/>
                <w:bCs/>
                <w:color w:val="000000"/>
                <w:sz w:val="22"/>
                <w:szCs w:val="22"/>
              </w:rPr>
              <w:t>X</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r w:rsidR="0095741C">
              <w:rPr>
                <w:rFonts w:ascii="Calibri" w:hAnsi="Calibri"/>
                <w:b/>
                <w:bCs/>
                <w:color w:val="000000"/>
                <w:sz w:val="22"/>
                <w:szCs w:val="22"/>
              </w:rPr>
              <w:t>X</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C679AD" w:rsidP="00C679AD">
            <w:pPr>
              <w:rPr>
                <w:rFonts w:ascii="Calibri" w:hAnsi="Calibri"/>
                <w:b/>
                <w:bCs/>
                <w:color w:val="000000"/>
                <w:sz w:val="22"/>
                <w:szCs w:val="22"/>
              </w:rPr>
            </w:pPr>
            <w:r>
              <w:rPr>
                <w:rFonts w:ascii="Calibri" w:hAnsi="Calibri"/>
                <w:b/>
                <w:bCs/>
                <w:color w:val="000000"/>
                <w:sz w:val="22"/>
                <w:szCs w:val="22"/>
              </w:rPr>
              <w:t>EO</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95741C" w:rsidP="0095741C">
            <w:pPr>
              <w:rPr>
                <w:rFonts w:ascii="Calibri" w:hAnsi="Calibri"/>
                <w:b/>
                <w:bCs/>
                <w:color w:val="000000"/>
                <w:sz w:val="22"/>
                <w:szCs w:val="22"/>
              </w:rPr>
            </w:pPr>
            <w:r>
              <w:rPr>
                <w:rFonts w:ascii="Calibri" w:hAnsi="Calibri"/>
                <w:b/>
                <w:bCs/>
                <w:color w:val="000000"/>
                <w:sz w:val="22"/>
                <w:szCs w:val="22"/>
              </w:rPr>
              <w:t>EO</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X</w:t>
            </w:r>
          </w:p>
        </w:tc>
        <w:tc>
          <w:tcPr>
            <w:tcW w:w="602"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0"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r w:rsidRPr="00F615B2">
              <w:rPr>
                <w:rFonts w:ascii="Calibri" w:hAnsi="Calibri"/>
                <w:b/>
                <w:bCs/>
                <w:color w:val="000000"/>
                <w:sz w:val="22"/>
                <w:szCs w:val="22"/>
              </w:rPr>
              <w:t> </w:t>
            </w:r>
          </w:p>
        </w:tc>
      </w:tr>
      <w:tr w:rsidR="00C679AD" w:rsidRPr="00F615B2" w:rsidTr="003D7D71">
        <w:trPr>
          <w:trHeight w:val="300"/>
        </w:trPr>
        <w:tc>
          <w:tcPr>
            <w:tcW w:w="4024" w:type="dxa"/>
            <w:tcBorders>
              <w:top w:val="nil"/>
              <w:left w:val="single" w:sz="4" w:space="0" w:color="auto"/>
              <w:bottom w:val="single" w:sz="4" w:space="0" w:color="auto"/>
              <w:right w:val="single" w:sz="4" w:space="0" w:color="auto"/>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Hesketh Bank Community Centre Representative (1)</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 </w:t>
            </w:r>
          </w:p>
        </w:tc>
        <w:tc>
          <w:tcPr>
            <w:tcW w:w="602"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jc w:val="center"/>
              <w:rPr>
                <w:rFonts w:ascii="Calibri" w:hAnsi="Calibri"/>
                <w:b/>
                <w:color w:val="000000"/>
                <w:sz w:val="22"/>
                <w:szCs w:val="22"/>
              </w:rPr>
            </w:pPr>
          </w:p>
        </w:tc>
        <w:tc>
          <w:tcPr>
            <w:tcW w:w="490"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 </w:t>
            </w:r>
          </w:p>
        </w:tc>
        <w:tc>
          <w:tcPr>
            <w:tcW w:w="491" w:type="dxa"/>
            <w:tcBorders>
              <w:top w:val="nil"/>
              <w:left w:val="nil"/>
              <w:bottom w:val="single" w:sz="4" w:space="0" w:color="auto"/>
              <w:right w:val="single" w:sz="4" w:space="0" w:color="auto"/>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 </w:t>
            </w:r>
          </w:p>
        </w:tc>
      </w:tr>
      <w:tr w:rsidR="00C679AD" w:rsidRPr="00F615B2" w:rsidTr="003D7D71">
        <w:trPr>
          <w:trHeight w:val="300"/>
        </w:trPr>
        <w:tc>
          <w:tcPr>
            <w:tcW w:w="4024" w:type="dxa"/>
            <w:tcBorders>
              <w:top w:val="nil"/>
              <w:left w:val="single" w:sz="4" w:space="0" w:color="auto"/>
              <w:bottom w:val="single" w:sz="4" w:space="0" w:color="auto"/>
              <w:right w:val="single" w:sz="4" w:space="0" w:color="auto"/>
            </w:tcBorders>
            <w:shd w:val="clear" w:color="auto" w:fill="auto"/>
            <w:noWrap/>
            <w:vAlign w:val="bottom"/>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Northern Pari</w:t>
            </w:r>
            <w:r w:rsidR="007A2C9F">
              <w:rPr>
                <w:rFonts w:ascii="Calibri" w:hAnsi="Calibri"/>
                <w:color w:val="000000"/>
                <w:sz w:val="22"/>
                <w:szCs w:val="22"/>
              </w:rPr>
              <w:t>shes Flooding Representatives (4</w:t>
            </w:r>
            <w:r w:rsidRPr="00F615B2">
              <w:rPr>
                <w:rFonts w:ascii="Calibri" w:hAnsi="Calibri"/>
                <w:color w:val="000000"/>
                <w:sz w:val="22"/>
                <w:szCs w:val="22"/>
              </w:rPr>
              <w:t>)</w:t>
            </w:r>
          </w:p>
        </w:tc>
        <w:tc>
          <w:tcPr>
            <w:tcW w:w="491" w:type="dxa"/>
            <w:tcBorders>
              <w:top w:val="nil"/>
              <w:left w:val="nil"/>
              <w:bottom w:val="single" w:sz="4" w:space="0" w:color="auto"/>
              <w:right w:val="single" w:sz="4" w:space="0" w:color="auto"/>
            </w:tcBorders>
            <w:shd w:val="clear" w:color="auto" w:fill="auto"/>
            <w:noWrap/>
            <w:vAlign w:val="bottom"/>
          </w:tcPr>
          <w:p w:rsidR="003D7D71" w:rsidRPr="00F615B2" w:rsidRDefault="003D7D71" w:rsidP="003D7D71">
            <w:pPr>
              <w:jc w:val="center"/>
              <w:rPr>
                <w:rFonts w:ascii="Calibri" w:hAnsi="Calibri"/>
                <w:b/>
                <w:color w:val="000000"/>
                <w:sz w:val="22"/>
                <w:szCs w:val="22"/>
              </w:rPr>
            </w:pPr>
          </w:p>
        </w:tc>
        <w:tc>
          <w:tcPr>
            <w:tcW w:w="491" w:type="dxa"/>
            <w:tcBorders>
              <w:top w:val="nil"/>
              <w:left w:val="nil"/>
              <w:bottom w:val="single" w:sz="4" w:space="0" w:color="auto"/>
              <w:right w:val="single" w:sz="4" w:space="0" w:color="auto"/>
            </w:tcBorders>
            <w:shd w:val="clear" w:color="auto" w:fill="auto"/>
            <w:noWrap/>
            <w:vAlign w:val="bottom"/>
          </w:tcPr>
          <w:p w:rsidR="003D7D71" w:rsidRPr="00F615B2" w:rsidRDefault="003D7D71" w:rsidP="003D7D71">
            <w:pPr>
              <w:jc w:val="center"/>
              <w:rPr>
                <w:rFonts w:ascii="Calibri" w:hAnsi="Calibri"/>
                <w:b/>
                <w:color w:val="000000"/>
                <w:sz w:val="22"/>
                <w:szCs w:val="22"/>
              </w:rPr>
            </w:pPr>
          </w:p>
        </w:tc>
        <w:tc>
          <w:tcPr>
            <w:tcW w:w="491" w:type="dxa"/>
            <w:tcBorders>
              <w:top w:val="nil"/>
              <w:left w:val="nil"/>
              <w:bottom w:val="single" w:sz="4" w:space="0" w:color="auto"/>
              <w:right w:val="single" w:sz="4" w:space="0" w:color="auto"/>
            </w:tcBorders>
            <w:shd w:val="clear" w:color="auto" w:fill="auto"/>
            <w:noWrap/>
            <w:vAlign w:val="bottom"/>
          </w:tcPr>
          <w:p w:rsidR="003D7D71" w:rsidRPr="00F615B2" w:rsidRDefault="003D7D71" w:rsidP="003D7D71">
            <w:pPr>
              <w:jc w:val="center"/>
              <w:rPr>
                <w:rFonts w:ascii="Calibri" w:hAnsi="Calibri"/>
                <w:b/>
                <w:color w:val="000000"/>
                <w:sz w:val="22"/>
                <w:szCs w:val="22"/>
              </w:rPr>
            </w:pPr>
          </w:p>
        </w:tc>
        <w:tc>
          <w:tcPr>
            <w:tcW w:w="491" w:type="dxa"/>
            <w:tcBorders>
              <w:top w:val="nil"/>
              <w:left w:val="nil"/>
              <w:bottom w:val="single" w:sz="4" w:space="0" w:color="auto"/>
              <w:right w:val="single" w:sz="4" w:space="0" w:color="auto"/>
            </w:tcBorders>
            <w:shd w:val="clear" w:color="auto" w:fill="auto"/>
            <w:noWrap/>
            <w:vAlign w:val="bottom"/>
          </w:tcPr>
          <w:p w:rsidR="003D7D71" w:rsidRPr="00F615B2" w:rsidRDefault="0095741C" w:rsidP="003D7D71">
            <w:pPr>
              <w:jc w:val="center"/>
              <w:rPr>
                <w:rFonts w:ascii="Calibri" w:hAnsi="Calibri"/>
                <w:b/>
                <w:color w:val="000000"/>
                <w:sz w:val="22"/>
                <w:szCs w:val="22"/>
              </w:rPr>
            </w:pPr>
            <w:r>
              <w:rPr>
                <w:rFonts w:ascii="Calibri" w:hAnsi="Calibri"/>
                <w:b/>
                <w:color w:val="000000"/>
                <w:sz w:val="22"/>
                <w:szCs w:val="22"/>
              </w:rPr>
              <w:t>EO</w:t>
            </w:r>
          </w:p>
        </w:tc>
        <w:tc>
          <w:tcPr>
            <w:tcW w:w="491" w:type="dxa"/>
            <w:tcBorders>
              <w:top w:val="nil"/>
              <w:left w:val="nil"/>
              <w:bottom w:val="single" w:sz="4" w:space="0" w:color="auto"/>
              <w:right w:val="single" w:sz="4" w:space="0" w:color="auto"/>
            </w:tcBorders>
            <w:shd w:val="clear" w:color="auto" w:fill="auto"/>
            <w:noWrap/>
            <w:vAlign w:val="bottom"/>
          </w:tcPr>
          <w:p w:rsidR="003D7D71" w:rsidRPr="00F615B2" w:rsidRDefault="0095741C" w:rsidP="003D7D71">
            <w:pPr>
              <w:jc w:val="center"/>
              <w:rPr>
                <w:rFonts w:ascii="Calibri" w:hAnsi="Calibri"/>
                <w:b/>
                <w:color w:val="000000"/>
                <w:sz w:val="22"/>
                <w:szCs w:val="22"/>
              </w:rPr>
            </w:pPr>
            <w:r>
              <w:rPr>
                <w:rFonts w:ascii="Calibri" w:hAnsi="Calibri"/>
                <w:b/>
                <w:color w:val="000000"/>
                <w:sz w:val="22"/>
                <w:szCs w:val="22"/>
              </w:rPr>
              <w:t>EO</w:t>
            </w:r>
          </w:p>
        </w:tc>
        <w:tc>
          <w:tcPr>
            <w:tcW w:w="491" w:type="dxa"/>
            <w:tcBorders>
              <w:top w:val="nil"/>
              <w:left w:val="nil"/>
              <w:bottom w:val="single" w:sz="4" w:space="0" w:color="auto"/>
              <w:right w:val="single" w:sz="4" w:space="0" w:color="auto"/>
            </w:tcBorders>
            <w:shd w:val="clear" w:color="auto" w:fill="auto"/>
            <w:noWrap/>
            <w:vAlign w:val="bottom"/>
          </w:tcPr>
          <w:p w:rsidR="003D7D71" w:rsidRPr="00F615B2" w:rsidRDefault="0095741C" w:rsidP="003D7D71">
            <w:pPr>
              <w:jc w:val="center"/>
              <w:rPr>
                <w:rFonts w:ascii="Calibri" w:hAnsi="Calibri"/>
                <w:b/>
                <w:color w:val="000000"/>
                <w:sz w:val="22"/>
                <w:szCs w:val="22"/>
              </w:rPr>
            </w:pPr>
            <w:r>
              <w:rPr>
                <w:rFonts w:ascii="Calibri" w:hAnsi="Calibri"/>
                <w:b/>
                <w:color w:val="000000"/>
                <w:sz w:val="22"/>
                <w:szCs w:val="22"/>
              </w:rPr>
              <w:t>X</w:t>
            </w:r>
          </w:p>
        </w:tc>
        <w:tc>
          <w:tcPr>
            <w:tcW w:w="602" w:type="dxa"/>
            <w:tcBorders>
              <w:top w:val="nil"/>
              <w:left w:val="nil"/>
              <w:bottom w:val="single" w:sz="4" w:space="0" w:color="auto"/>
              <w:right w:val="single" w:sz="4" w:space="0" w:color="auto"/>
            </w:tcBorders>
            <w:shd w:val="clear" w:color="auto" w:fill="auto"/>
            <w:noWrap/>
            <w:vAlign w:val="bottom"/>
          </w:tcPr>
          <w:p w:rsidR="003D7D71" w:rsidRPr="00F615B2" w:rsidRDefault="0095741C" w:rsidP="003D7D71">
            <w:pPr>
              <w:jc w:val="center"/>
              <w:rPr>
                <w:rFonts w:ascii="Calibri" w:hAnsi="Calibri"/>
                <w:b/>
                <w:color w:val="000000"/>
                <w:sz w:val="22"/>
                <w:szCs w:val="22"/>
              </w:rPr>
            </w:pPr>
            <w:r>
              <w:rPr>
                <w:rFonts w:ascii="Calibri" w:hAnsi="Calibri"/>
                <w:b/>
                <w:color w:val="000000"/>
                <w:sz w:val="22"/>
                <w:szCs w:val="22"/>
              </w:rPr>
              <w:t>X</w:t>
            </w:r>
          </w:p>
        </w:tc>
        <w:tc>
          <w:tcPr>
            <w:tcW w:w="490" w:type="dxa"/>
            <w:tcBorders>
              <w:top w:val="nil"/>
              <w:left w:val="nil"/>
              <w:bottom w:val="single" w:sz="4" w:space="0" w:color="auto"/>
              <w:right w:val="single" w:sz="4" w:space="0" w:color="auto"/>
            </w:tcBorders>
            <w:shd w:val="clear" w:color="auto" w:fill="auto"/>
            <w:noWrap/>
            <w:vAlign w:val="bottom"/>
          </w:tcPr>
          <w:p w:rsidR="003D7D71" w:rsidRPr="00F615B2" w:rsidRDefault="003D7D71" w:rsidP="003D7D71">
            <w:pPr>
              <w:jc w:val="center"/>
              <w:rPr>
                <w:rFonts w:ascii="Calibri" w:hAnsi="Calibri"/>
                <w:b/>
                <w:color w:val="000000"/>
                <w:sz w:val="22"/>
                <w:szCs w:val="22"/>
              </w:rPr>
            </w:pPr>
          </w:p>
        </w:tc>
        <w:tc>
          <w:tcPr>
            <w:tcW w:w="491" w:type="dxa"/>
            <w:tcBorders>
              <w:top w:val="nil"/>
              <w:left w:val="nil"/>
              <w:bottom w:val="single" w:sz="4" w:space="0" w:color="auto"/>
              <w:right w:val="single" w:sz="4" w:space="0" w:color="auto"/>
            </w:tcBorders>
            <w:shd w:val="clear" w:color="auto" w:fill="auto"/>
            <w:noWrap/>
            <w:vAlign w:val="bottom"/>
          </w:tcPr>
          <w:p w:rsidR="003D7D71" w:rsidRPr="00F615B2" w:rsidRDefault="003D7D71" w:rsidP="003D7D71">
            <w:pPr>
              <w:jc w:val="center"/>
              <w:rPr>
                <w:rFonts w:ascii="Calibri" w:hAnsi="Calibri"/>
                <w:b/>
                <w:color w:val="000000"/>
                <w:sz w:val="22"/>
                <w:szCs w:val="22"/>
              </w:rPr>
            </w:pPr>
          </w:p>
        </w:tc>
        <w:tc>
          <w:tcPr>
            <w:tcW w:w="491" w:type="dxa"/>
            <w:tcBorders>
              <w:top w:val="nil"/>
              <w:left w:val="nil"/>
              <w:bottom w:val="single" w:sz="4" w:space="0" w:color="auto"/>
              <w:right w:val="single" w:sz="4" w:space="0" w:color="auto"/>
            </w:tcBorders>
            <w:shd w:val="clear" w:color="auto" w:fill="auto"/>
            <w:noWrap/>
            <w:vAlign w:val="bottom"/>
          </w:tcPr>
          <w:p w:rsidR="003D7D71" w:rsidRPr="00F615B2" w:rsidRDefault="003D7D71" w:rsidP="003D7D71">
            <w:pPr>
              <w:jc w:val="center"/>
              <w:rPr>
                <w:rFonts w:ascii="Calibri" w:hAnsi="Calibri"/>
                <w:b/>
                <w:color w:val="000000"/>
                <w:sz w:val="22"/>
                <w:szCs w:val="22"/>
              </w:rPr>
            </w:pPr>
          </w:p>
        </w:tc>
        <w:tc>
          <w:tcPr>
            <w:tcW w:w="491" w:type="dxa"/>
            <w:tcBorders>
              <w:top w:val="nil"/>
              <w:left w:val="nil"/>
              <w:bottom w:val="single" w:sz="4" w:space="0" w:color="auto"/>
              <w:right w:val="single" w:sz="4" w:space="0" w:color="auto"/>
            </w:tcBorders>
            <w:shd w:val="clear" w:color="auto" w:fill="auto"/>
            <w:noWrap/>
            <w:vAlign w:val="bottom"/>
          </w:tcPr>
          <w:p w:rsidR="003D7D71" w:rsidRPr="00F615B2" w:rsidRDefault="003D7D71" w:rsidP="003D7D71">
            <w:pPr>
              <w:jc w:val="center"/>
              <w:rPr>
                <w:rFonts w:ascii="Calibri" w:hAnsi="Calibri"/>
                <w:b/>
                <w:color w:val="000000"/>
                <w:sz w:val="22"/>
                <w:szCs w:val="22"/>
              </w:rPr>
            </w:pPr>
          </w:p>
        </w:tc>
      </w:tr>
      <w:tr w:rsidR="00C679AD" w:rsidRPr="00F615B2" w:rsidTr="003D7D71">
        <w:trPr>
          <w:trHeight w:val="300"/>
        </w:trPr>
        <w:tc>
          <w:tcPr>
            <w:tcW w:w="4024"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jc w:val="cente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jc w:val="cente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jc w:val="cente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jc w:val="cente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jc w:val="cente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3D7D71" w:rsidRPr="00F615B2" w:rsidRDefault="003D7D71" w:rsidP="003D7D71">
            <w:pPr>
              <w:jc w:val="center"/>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3D7D71" w:rsidRPr="00F615B2" w:rsidRDefault="003D7D71" w:rsidP="003D7D71">
            <w:pPr>
              <w:jc w:val="cente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jc w:val="cente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jc w:val="cente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jc w:val="center"/>
              <w:rPr>
                <w:rFonts w:ascii="Calibri" w:hAnsi="Calibri"/>
                <w:b/>
                <w:bCs/>
                <w:color w:val="000000"/>
                <w:sz w:val="22"/>
                <w:szCs w:val="22"/>
              </w:rPr>
            </w:pPr>
          </w:p>
        </w:tc>
      </w:tr>
      <w:tr w:rsidR="00C679AD" w:rsidRPr="00F615B2" w:rsidTr="003D7D71">
        <w:trPr>
          <w:trHeight w:val="300"/>
        </w:trPr>
        <w:tc>
          <w:tcPr>
            <w:tcW w:w="4024"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r>
      <w:tr w:rsidR="00C679AD" w:rsidRPr="00F615B2" w:rsidTr="003D7D71">
        <w:trPr>
          <w:trHeight w:val="300"/>
        </w:trPr>
        <w:tc>
          <w:tcPr>
            <w:tcW w:w="4024"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b/>
                <w:bCs/>
                <w:color w:val="000000"/>
                <w:sz w:val="22"/>
                <w:szCs w:val="22"/>
              </w:rPr>
            </w:pPr>
            <w:r w:rsidRPr="00F615B2">
              <w:rPr>
                <w:rFonts w:ascii="Calibri" w:hAnsi="Calibri"/>
                <w:b/>
                <w:bCs/>
                <w:color w:val="000000"/>
                <w:sz w:val="22"/>
                <w:szCs w:val="22"/>
              </w:rPr>
              <w:t>Notes:</w:t>
            </w: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r>
      <w:tr w:rsidR="003D7D71" w:rsidRPr="00F615B2" w:rsidTr="0078670E">
        <w:trPr>
          <w:trHeight w:val="300"/>
        </w:trPr>
        <w:tc>
          <w:tcPr>
            <w:tcW w:w="9535" w:type="dxa"/>
            <w:gridSpan w:val="12"/>
            <w:tcBorders>
              <w:top w:val="nil"/>
              <w:left w:val="nil"/>
              <w:bottom w:val="nil"/>
              <w:right w:val="nil"/>
            </w:tcBorders>
            <w:shd w:val="clear" w:color="auto" w:fill="auto"/>
            <w:noWrap/>
            <w:vAlign w:val="bottom"/>
          </w:tcPr>
          <w:p w:rsidR="003D7D71" w:rsidRPr="00F615B2" w:rsidRDefault="003D7D71" w:rsidP="003D7D71">
            <w:pPr>
              <w:jc w:val="both"/>
              <w:rPr>
                <w:rFonts w:ascii="Calibri" w:hAnsi="Calibri"/>
                <w:color w:val="000000"/>
                <w:sz w:val="22"/>
                <w:szCs w:val="22"/>
              </w:rPr>
            </w:pPr>
          </w:p>
        </w:tc>
      </w:tr>
      <w:tr w:rsidR="003D7D71" w:rsidRPr="00F615B2" w:rsidTr="0078670E">
        <w:trPr>
          <w:trHeight w:val="300"/>
        </w:trPr>
        <w:tc>
          <w:tcPr>
            <w:tcW w:w="9535" w:type="dxa"/>
            <w:gridSpan w:val="12"/>
            <w:tcBorders>
              <w:top w:val="nil"/>
              <w:left w:val="nil"/>
              <w:bottom w:val="nil"/>
              <w:right w:val="nil"/>
            </w:tcBorders>
            <w:shd w:val="clear" w:color="auto" w:fill="auto"/>
            <w:noWrap/>
            <w:vAlign w:val="bottom"/>
          </w:tcPr>
          <w:p w:rsidR="003D7D71" w:rsidRPr="00F615B2" w:rsidRDefault="003D7D71" w:rsidP="003D7D71">
            <w:pPr>
              <w:jc w:val="both"/>
              <w:rPr>
                <w:rFonts w:ascii="Calibri" w:hAnsi="Calibri"/>
                <w:color w:val="000000"/>
                <w:sz w:val="22"/>
                <w:szCs w:val="22"/>
              </w:rPr>
            </w:pPr>
          </w:p>
        </w:tc>
      </w:tr>
      <w:tr w:rsidR="00C679AD" w:rsidRPr="00F615B2" w:rsidTr="003D7D71">
        <w:trPr>
          <w:trHeight w:val="80"/>
        </w:trPr>
        <w:tc>
          <w:tcPr>
            <w:tcW w:w="4024" w:type="dxa"/>
            <w:tcBorders>
              <w:top w:val="nil"/>
              <w:left w:val="nil"/>
              <w:bottom w:val="nil"/>
              <w:right w:val="nil"/>
            </w:tcBorders>
            <w:shd w:val="clear" w:color="auto" w:fill="auto"/>
            <w:noWrap/>
            <w:vAlign w:val="bottom"/>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r>
      <w:tr w:rsidR="003D7D71" w:rsidRPr="00F615B2" w:rsidTr="0078670E">
        <w:trPr>
          <w:trHeight w:val="300"/>
        </w:trPr>
        <w:tc>
          <w:tcPr>
            <w:tcW w:w="9535" w:type="dxa"/>
            <w:gridSpan w:val="12"/>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b/>
                <w:bCs/>
                <w:color w:val="000000"/>
                <w:sz w:val="22"/>
                <w:szCs w:val="22"/>
              </w:rPr>
              <w:t>The Lancashire Playing Fields Assoc. Appointee</w:t>
            </w:r>
            <w:r w:rsidRPr="00F615B2">
              <w:rPr>
                <w:rFonts w:ascii="Calibri" w:hAnsi="Calibri"/>
                <w:color w:val="000000"/>
                <w:sz w:val="22"/>
                <w:szCs w:val="22"/>
              </w:rPr>
              <w:t xml:space="preserve"> is a Nominee of the Council and can act as he/she thinks fit.  Reports are expected to Council as appropriate but at least annually</w:t>
            </w:r>
          </w:p>
        </w:tc>
      </w:tr>
      <w:tr w:rsidR="003D7D71" w:rsidRPr="00F615B2" w:rsidTr="00533F9F">
        <w:trPr>
          <w:trHeight w:val="300"/>
        </w:trPr>
        <w:tc>
          <w:tcPr>
            <w:tcW w:w="6970" w:type="dxa"/>
            <w:gridSpan w:val="7"/>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r>
      <w:tr w:rsidR="003D7D71" w:rsidRPr="00F615B2" w:rsidTr="0078670E">
        <w:trPr>
          <w:trHeight w:val="300"/>
        </w:trPr>
        <w:tc>
          <w:tcPr>
            <w:tcW w:w="9535" w:type="dxa"/>
            <w:gridSpan w:val="12"/>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b/>
                <w:bCs/>
                <w:color w:val="000000"/>
                <w:sz w:val="22"/>
                <w:szCs w:val="22"/>
              </w:rPr>
              <w:t>The Environmental &amp; PRoW Member</w:t>
            </w:r>
            <w:r w:rsidRPr="00F615B2">
              <w:rPr>
                <w:rFonts w:ascii="Calibri" w:hAnsi="Calibri"/>
                <w:color w:val="000000"/>
                <w:sz w:val="22"/>
                <w:szCs w:val="22"/>
              </w:rPr>
              <w:t xml:space="preserve"> is specifically charged with bringing to the Council any matters</w:t>
            </w:r>
          </w:p>
        </w:tc>
      </w:tr>
      <w:tr w:rsidR="003D7D71" w:rsidRPr="00F615B2" w:rsidTr="0078670E">
        <w:trPr>
          <w:trHeight w:val="300"/>
        </w:trPr>
        <w:tc>
          <w:tcPr>
            <w:tcW w:w="9535" w:type="dxa"/>
            <w:gridSpan w:val="12"/>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within the powers of the Council affecting the local environment and reporting requirements on Public</w:t>
            </w:r>
          </w:p>
        </w:tc>
      </w:tr>
      <w:tr w:rsidR="003D7D71" w:rsidRPr="00F615B2" w:rsidTr="00533F9F">
        <w:trPr>
          <w:trHeight w:val="300"/>
        </w:trPr>
        <w:tc>
          <w:tcPr>
            <w:tcW w:w="6970" w:type="dxa"/>
            <w:gridSpan w:val="7"/>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Rights of Way for consideration under the LCC delegated scheme.</w:t>
            </w:r>
          </w:p>
          <w:p w:rsidR="003D7D71" w:rsidRPr="00F615B2" w:rsidRDefault="003D7D71" w:rsidP="003D7D71">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r>
      <w:tr w:rsidR="003D7D71" w:rsidRPr="00F615B2" w:rsidTr="0078670E">
        <w:trPr>
          <w:trHeight w:val="300"/>
        </w:trPr>
        <w:tc>
          <w:tcPr>
            <w:tcW w:w="9535" w:type="dxa"/>
            <w:gridSpan w:val="12"/>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b/>
                <w:bCs/>
                <w:color w:val="000000"/>
                <w:sz w:val="22"/>
                <w:szCs w:val="22"/>
              </w:rPr>
              <w:t>The Layfield Charity Appointed Trustee</w:t>
            </w:r>
            <w:r w:rsidRPr="00F615B2">
              <w:rPr>
                <w:rFonts w:ascii="Calibri" w:hAnsi="Calibri"/>
                <w:color w:val="000000"/>
                <w:sz w:val="22"/>
                <w:szCs w:val="22"/>
              </w:rPr>
              <w:t xml:space="preserve"> is a Nominee of the Council and can act as they think fit.</w:t>
            </w:r>
          </w:p>
        </w:tc>
      </w:tr>
      <w:tr w:rsidR="003D7D71" w:rsidRPr="00F615B2" w:rsidTr="00533F9F">
        <w:trPr>
          <w:trHeight w:val="300"/>
        </w:trPr>
        <w:tc>
          <w:tcPr>
            <w:tcW w:w="8553" w:type="dxa"/>
            <w:gridSpan w:val="10"/>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The representative is expected to report back to the Council at least annually.</w:t>
            </w:r>
          </w:p>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r>
      <w:tr w:rsidR="003D7D71" w:rsidRPr="00F615B2" w:rsidTr="0078670E">
        <w:trPr>
          <w:trHeight w:val="300"/>
        </w:trPr>
        <w:tc>
          <w:tcPr>
            <w:tcW w:w="9535" w:type="dxa"/>
            <w:gridSpan w:val="12"/>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b/>
                <w:bCs/>
                <w:color w:val="000000"/>
                <w:sz w:val="22"/>
                <w:szCs w:val="22"/>
              </w:rPr>
              <w:t>The Newsletter Editor</w:t>
            </w:r>
            <w:r w:rsidRPr="00F615B2">
              <w:rPr>
                <w:rFonts w:ascii="Calibri" w:hAnsi="Calibri"/>
                <w:color w:val="000000"/>
                <w:sz w:val="22"/>
                <w:szCs w:val="22"/>
              </w:rPr>
              <w:t xml:space="preserve"> is charged with gathering copy and producing print ready artwork.</w:t>
            </w:r>
          </w:p>
          <w:p w:rsidR="003D7D71" w:rsidRPr="00F615B2" w:rsidRDefault="003D7D71" w:rsidP="003D7D71">
            <w:pPr>
              <w:rPr>
                <w:rFonts w:ascii="Calibri" w:hAnsi="Calibri"/>
                <w:color w:val="000000"/>
                <w:sz w:val="22"/>
                <w:szCs w:val="22"/>
              </w:rPr>
            </w:pPr>
          </w:p>
        </w:tc>
      </w:tr>
      <w:tr w:rsidR="003D7D71" w:rsidRPr="00F615B2" w:rsidTr="0078670E">
        <w:trPr>
          <w:trHeight w:val="300"/>
        </w:trPr>
        <w:tc>
          <w:tcPr>
            <w:tcW w:w="9535" w:type="dxa"/>
            <w:gridSpan w:val="12"/>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b/>
                <w:bCs/>
                <w:color w:val="000000"/>
                <w:sz w:val="22"/>
                <w:szCs w:val="22"/>
              </w:rPr>
              <w:t>The Recreation &amp; POS Committee is</w:t>
            </w:r>
            <w:r w:rsidRPr="00F615B2">
              <w:rPr>
                <w:rFonts w:ascii="Calibri" w:hAnsi="Calibri"/>
                <w:color w:val="000000"/>
                <w:sz w:val="22"/>
                <w:szCs w:val="22"/>
              </w:rPr>
              <w:t xml:space="preserve"> appointed with full Executive and delegated authority to discharge</w:t>
            </w:r>
          </w:p>
        </w:tc>
      </w:tr>
      <w:tr w:rsidR="003D7D71" w:rsidRPr="00F615B2" w:rsidTr="00533F9F">
        <w:trPr>
          <w:trHeight w:val="300"/>
        </w:trPr>
        <w:tc>
          <w:tcPr>
            <w:tcW w:w="8553" w:type="dxa"/>
            <w:gridSpan w:val="10"/>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their responsibilities within budget and without reference to the full Council.</w:t>
            </w:r>
          </w:p>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r>
      <w:tr w:rsidR="003D7D71" w:rsidRPr="00F615B2" w:rsidTr="0078670E">
        <w:trPr>
          <w:trHeight w:val="300"/>
        </w:trPr>
        <w:tc>
          <w:tcPr>
            <w:tcW w:w="9535" w:type="dxa"/>
            <w:gridSpan w:val="12"/>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b/>
                <w:bCs/>
                <w:color w:val="000000"/>
                <w:sz w:val="22"/>
                <w:szCs w:val="22"/>
              </w:rPr>
              <w:t>The Planning Committee</w:t>
            </w:r>
            <w:r w:rsidRPr="00F615B2">
              <w:rPr>
                <w:rFonts w:ascii="Calibri" w:hAnsi="Calibri"/>
                <w:color w:val="000000"/>
                <w:sz w:val="22"/>
                <w:szCs w:val="22"/>
              </w:rPr>
              <w:t xml:space="preserve"> is charged with determining Planning Matters that may arise between normal</w:t>
            </w:r>
          </w:p>
        </w:tc>
      </w:tr>
      <w:tr w:rsidR="00C679AD" w:rsidRPr="00F615B2" w:rsidTr="003D7D71">
        <w:trPr>
          <w:trHeight w:val="300"/>
        </w:trPr>
        <w:tc>
          <w:tcPr>
            <w:tcW w:w="4024"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Council Meetings.</w:t>
            </w:r>
          </w:p>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r>
      <w:tr w:rsidR="003D7D71" w:rsidRPr="00F615B2" w:rsidTr="0078670E">
        <w:trPr>
          <w:trHeight w:val="300"/>
        </w:trPr>
        <w:tc>
          <w:tcPr>
            <w:tcW w:w="9535" w:type="dxa"/>
            <w:gridSpan w:val="12"/>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b/>
                <w:bCs/>
                <w:color w:val="000000"/>
                <w:sz w:val="22"/>
                <w:szCs w:val="22"/>
              </w:rPr>
              <w:t>All Working Groups</w:t>
            </w:r>
            <w:r w:rsidRPr="00F615B2">
              <w:rPr>
                <w:rFonts w:ascii="Calibri" w:hAnsi="Calibri"/>
                <w:color w:val="000000"/>
                <w:sz w:val="22"/>
                <w:szCs w:val="22"/>
              </w:rPr>
              <w:t xml:space="preserve"> should formulate costed propositions for presenting to Full Council for authority</w:t>
            </w:r>
          </w:p>
        </w:tc>
      </w:tr>
      <w:tr w:rsidR="00C679AD" w:rsidRPr="00F615B2" w:rsidTr="003D7D71">
        <w:trPr>
          <w:trHeight w:val="300"/>
        </w:trPr>
        <w:tc>
          <w:tcPr>
            <w:tcW w:w="4024"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r w:rsidRPr="00F615B2">
              <w:rPr>
                <w:rFonts w:ascii="Calibri" w:hAnsi="Calibri"/>
                <w:color w:val="000000"/>
                <w:sz w:val="22"/>
                <w:szCs w:val="22"/>
              </w:rPr>
              <w:t>to action.</w:t>
            </w: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r>
      <w:tr w:rsidR="00C679AD" w:rsidRPr="00F615B2" w:rsidTr="003D7D71">
        <w:trPr>
          <w:trHeight w:val="300"/>
        </w:trPr>
        <w:tc>
          <w:tcPr>
            <w:tcW w:w="4024"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c>
          <w:tcPr>
            <w:tcW w:w="491" w:type="dxa"/>
            <w:tcBorders>
              <w:top w:val="nil"/>
              <w:left w:val="nil"/>
              <w:bottom w:val="nil"/>
              <w:right w:val="nil"/>
            </w:tcBorders>
            <w:shd w:val="clear" w:color="auto" w:fill="auto"/>
            <w:noWrap/>
            <w:vAlign w:val="bottom"/>
            <w:hideMark/>
          </w:tcPr>
          <w:p w:rsidR="003D7D71" w:rsidRPr="00F615B2" w:rsidRDefault="003D7D71" w:rsidP="003D7D71">
            <w:pPr>
              <w:rPr>
                <w:rFonts w:ascii="Calibri" w:hAnsi="Calibri"/>
                <w:color w:val="000000"/>
                <w:sz w:val="22"/>
                <w:szCs w:val="22"/>
              </w:rPr>
            </w:pPr>
          </w:p>
        </w:tc>
      </w:tr>
    </w:tbl>
    <w:p w:rsidR="00E37B9C" w:rsidRDefault="00E37B9C" w:rsidP="0043252D">
      <w:pPr>
        <w:ind w:firstLine="720"/>
        <w:jc w:val="both"/>
        <w:rPr>
          <w:b/>
        </w:rPr>
      </w:pPr>
    </w:p>
    <w:p w:rsidR="000C7438" w:rsidRDefault="000C7438" w:rsidP="0043252D">
      <w:pPr>
        <w:ind w:firstLine="720"/>
        <w:jc w:val="both"/>
        <w:rPr>
          <w:b/>
        </w:rPr>
      </w:pPr>
    </w:p>
    <w:p w:rsidR="00495B93" w:rsidRDefault="00495B93" w:rsidP="0043252D">
      <w:pPr>
        <w:ind w:firstLine="720"/>
        <w:jc w:val="both"/>
        <w:rPr>
          <w:b/>
        </w:rPr>
      </w:pPr>
    </w:p>
    <w:p w:rsidR="001704B7" w:rsidRDefault="001704B7"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F615B2" w:rsidRDefault="00F615B2" w:rsidP="0025129F">
      <w:pPr>
        <w:jc w:val="both"/>
        <w:rPr>
          <w:b/>
        </w:rPr>
      </w:pPr>
    </w:p>
    <w:p w:rsidR="002706EE" w:rsidRPr="002706EE" w:rsidRDefault="002706EE" w:rsidP="002706EE">
      <w:pPr>
        <w:spacing w:after="200" w:line="276" w:lineRule="auto"/>
        <w:rPr>
          <w:rFonts w:ascii="Calibri" w:eastAsia="Calibri" w:hAnsi="Calibri" w:cs="Calibri"/>
          <w:b/>
          <w:sz w:val="48"/>
          <w:szCs w:val="48"/>
        </w:rPr>
      </w:pPr>
      <w:r w:rsidRPr="002706EE">
        <w:rPr>
          <w:rFonts w:ascii="Calibri" w:eastAsia="Calibri" w:hAnsi="Calibri" w:cs="Calibri"/>
          <w:b/>
          <w:sz w:val="48"/>
          <w:szCs w:val="48"/>
        </w:rPr>
        <w:t>CHAIRMAN’S REPORT 2024</w:t>
      </w:r>
    </w:p>
    <w:p w:rsidR="002706EE" w:rsidRPr="002706EE" w:rsidRDefault="002706EE" w:rsidP="002706EE">
      <w:pPr>
        <w:spacing w:after="200" w:line="276" w:lineRule="auto"/>
        <w:rPr>
          <w:rFonts w:ascii="Calibri" w:eastAsia="Calibri" w:hAnsi="Calibri" w:cs="Calibri"/>
        </w:rPr>
      </w:pPr>
      <w:r w:rsidRPr="002706EE">
        <w:rPr>
          <w:rFonts w:ascii="Calibri" w:eastAsia="Calibri" w:hAnsi="Calibri" w:cs="Calibri"/>
        </w:rPr>
        <w:t>The present Council has now completed its 3</w:t>
      </w:r>
      <w:r w:rsidRPr="002706EE">
        <w:rPr>
          <w:rFonts w:ascii="Calibri" w:eastAsia="Calibri" w:hAnsi="Calibri" w:cs="Calibri"/>
          <w:vertAlign w:val="superscript"/>
        </w:rPr>
        <w:t>rd</w:t>
      </w:r>
      <w:r w:rsidRPr="002706EE">
        <w:rPr>
          <w:rFonts w:ascii="Calibri" w:eastAsia="Calibri" w:hAnsi="Calibri" w:cs="Calibri"/>
        </w:rPr>
        <w:t xml:space="preserve"> and final year in situ. This unusual period, which is normally 4 years, but due to the pandemic there was no election in 2020 so we served for 5 years.</w:t>
      </w:r>
    </w:p>
    <w:p w:rsidR="002706EE" w:rsidRPr="002706EE" w:rsidRDefault="002706EE" w:rsidP="002706EE">
      <w:pPr>
        <w:spacing w:after="200" w:line="276" w:lineRule="auto"/>
        <w:rPr>
          <w:rFonts w:ascii="Calibri" w:eastAsia="Calibri" w:hAnsi="Calibri" w:cs="Calibri"/>
        </w:rPr>
      </w:pPr>
      <w:r w:rsidRPr="002706EE">
        <w:rPr>
          <w:rFonts w:ascii="Calibri" w:eastAsia="Calibri" w:hAnsi="Calibri" w:cs="Calibri"/>
        </w:rPr>
        <w:t>Several members have decided not to stand for election this year. On behalf of the council I would to thank Norma Goodier, Ron Tyson, Louise Taylor and my most recent Vice Chairman Richard Plant for all their hard work and time they have given as members of the council over the many years of service between them.</w:t>
      </w:r>
    </w:p>
    <w:p w:rsidR="002706EE" w:rsidRPr="002706EE" w:rsidRDefault="002706EE" w:rsidP="002706EE">
      <w:pPr>
        <w:spacing w:after="200" w:line="276" w:lineRule="auto"/>
        <w:rPr>
          <w:rFonts w:ascii="Calibri" w:eastAsia="Calibri" w:hAnsi="Calibri" w:cs="Calibri"/>
        </w:rPr>
      </w:pPr>
      <w:r w:rsidRPr="002706EE">
        <w:rPr>
          <w:rFonts w:ascii="Calibri" w:eastAsia="Calibri" w:hAnsi="Calibri" w:cs="Calibri"/>
        </w:rPr>
        <w:t>We were also shocked by the news that David Maughan had sadly passed away just after Christmas and will be sorely missed.</w:t>
      </w:r>
    </w:p>
    <w:p w:rsidR="002706EE" w:rsidRPr="002706EE" w:rsidRDefault="002706EE" w:rsidP="002706EE">
      <w:pPr>
        <w:spacing w:after="200" w:line="276" w:lineRule="auto"/>
        <w:rPr>
          <w:rFonts w:ascii="Calibri" w:eastAsia="Calibri" w:hAnsi="Calibri" w:cs="Calibri"/>
        </w:rPr>
      </w:pPr>
      <w:r w:rsidRPr="002706EE">
        <w:rPr>
          <w:rFonts w:ascii="Calibri" w:eastAsia="Calibri" w:hAnsi="Calibri" w:cs="Calibri"/>
        </w:rPr>
        <w:t>We have one new member who put his name forward and I would like to welcome Ian Eccles to the council. This of course leaves us with 7 members and we can co-opt up to 4 more, although I am aware that one of the above who didn’t stand for election is having a change of mind and will be putting their name forward in due course.</w:t>
      </w:r>
    </w:p>
    <w:p w:rsidR="002706EE" w:rsidRPr="002706EE" w:rsidRDefault="002706EE" w:rsidP="002706EE">
      <w:pPr>
        <w:spacing w:after="200" w:line="276" w:lineRule="auto"/>
        <w:rPr>
          <w:rFonts w:ascii="Calibri" w:eastAsia="Calibri" w:hAnsi="Calibri" w:cs="Calibri"/>
        </w:rPr>
      </w:pPr>
      <w:r w:rsidRPr="002706EE">
        <w:rPr>
          <w:rFonts w:ascii="Calibri" w:eastAsia="Calibri" w:hAnsi="Calibri" w:cs="Calibri"/>
        </w:rPr>
        <w:t>The Hesketh-with-Becconsall Parish Council is now split into 2 wards, Becconsall and Hesketh Bank. Myself and Tim Barnacle represent the Becconsall Ward and Ian Eccles joins Joan Witter, Kate Maughan, Steve Kirkby &amp; John Hunter to represent the Hesketh Bank Ward.</w:t>
      </w:r>
    </w:p>
    <w:p w:rsidR="002706EE" w:rsidRPr="002706EE" w:rsidRDefault="002706EE" w:rsidP="002706EE">
      <w:pPr>
        <w:spacing w:after="200" w:line="276" w:lineRule="auto"/>
        <w:rPr>
          <w:rFonts w:ascii="Calibri" w:eastAsia="Calibri" w:hAnsi="Calibri" w:cs="Calibri"/>
        </w:rPr>
      </w:pPr>
      <w:r w:rsidRPr="002706EE">
        <w:rPr>
          <w:rFonts w:ascii="Calibri" w:eastAsia="Calibri" w:hAnsi="Calibri" w:cs="Calibri"/>
        </w:rPr>
        <w:t xml:space="preserve">During the past 12 months The Flooding Committee has continued to push for a joint solution to the problems occurred in recent years. </w:t>
      </w:r>
      <w:r w:rsidRPr="002706EE">
        <w:rPr>
          <w:rFonts w:ascii="Calibri" w:eastAsia="Calibri" w:hAnsi="Calibri" w:cs="Calibri"/>
          <w:color w:val="141412"/>
        </w:rPr>
        <w:t>Since publishing the Hydrologists report in November 2023 the committee met with</w:t>
      </w:r>
      <w:r w:rsidRPr="002706EE">
        <w:rPr>
          <w:rFonts w:ascii="Calibri" w:eastAsia="Calibri" w:hAnsi="Calibri" w:cs="Calibri"/>
          <w:b/>
          <w:bCs/>
          <w:color w:val="141412"/>
        </w:rPr>
        <w:t xml:space="preserve"> the Rt Hon Mark Spencer MP (Minister of State at the Department for Environment, Food and Rural Affairs) </w:t>
      </w:r>
      <w:r w:rsidRPr="002706EE">
        <w:rPr>
          <w:rFonts w:ascii="Calibri" w:eastAsia="Calibri" w:hAnsi="Calibri" w:cs="Calibri"/>
          <w:color w:val="141412"/>
        </w:rPr>
        <w:t>local Borough councillors and representatives from local Parish Councils, the Environment Agency, NFU and the local farming community at Guide Road to discuss the issues we are experiencing. The Northern Parishes Watercourse Review was presented to them and a copy was taken away by the Minister for consideration who is committed to working with us to achieve an effective resolution.</w:t>
      </w:r>
    </w:p>
    <w:p w:rsidR="002706EE" w:rsidRPr="002706EE" w:rsidRDefault="002706EE" w:rsidP="002706EE">
      <w:pPr>
        <w:spacing w:after="200" w:line="276" w:lineRule="auto"/>
        <w:rPr>
          <w:rFonts w:ascii="Calibri" w:eastAsia="Calibri" w:hAnsi="Calibri" w:cs="Calibri"/>
        </w:rPr>
      </w:pPr>
      <w:r w:rsidRPr="002706EE">
        <w:rPr>
          <w:rFonts w:ascii="Calibri" w:eastAsia="Calibri" w:hAnsi="Calibri" w:cs="Calibri"/>
        </w:rPr>
        <w:t>The Persimmon house building site either side of the centre of the village have now extended the Henry Alty Way path through its development. Ian Cropper and his group have done a wonderful job delivering this unique facility for the residents of Hesketh Bank and Tarleton.</w:t>
      </w:r>
    </w:p>
    <w:p w:rsidR="002706EE" w:rsidRPr="002706EE" w:rsidRDefault="002706EE" w:rsidP="002706EE">
      <w:pPr>
        <w:spacing w:after="200" w:line="276" w:lineRule="auto"/>
        <w:rPr>
          <w:rFonts w:ascii="Calibri" w:eastAsia="Calibri" w:hAnsi="Calibri" w:cs="Calibri"/>
        </w:rPr>
      </w:pPr>
      <w:r w:rsidRPr="002706EE">
        <w:rPr>
          <w:rFonts w:ascii="Calibri" w:eastAsia="Calibri" w:hAnsi="Calibri" w:cs="Calibri"/>
        </w:rPr>
        <w:t>As Chairman I thank the clerk Graham Crompton and all of the Council past and present for the hard work that they undertake for the whole community within the Parish of Hesketh-with-Becconsall.</w:t>
      </w:r>
    </w:p>
    <w:p w:rsidR="002706EE" w:rsidRPr="002706EE" w:rsidRDefault="002706EE" w:rsidP="002706EE">
      <w:pPr>
        <w:spacing w:after="200" w:line="276" w:lineRule="auto"/>
        <w:rPr>
          <w:rFonts w:ascii="Calibri" w:eastAsia="Calibri" w:hAnsi="Calibri"/>
          <w:sz w:val="22"/>
          <w:szCs w:val="22"/>
        </w:rPr>
      </w:pPr>
      <w:r w:rsidRPr="002706EE">
        <w:rPr>
          <w:rFonts w:ascii="Calibri" w:eastAsia="Calibri" w:hAnsi="Calibri"/>
          <w:noProof/>
          <w:sz w:val="22"/>
          <w:szCs w:val="22"/>
          <w:lang w:eastAsia="en-GB"/>
        </w:rPr>
        <w:drawing>
          <wp:inline distT="0" distB="0" distL="0" distR="0" wp14:anchorId="3DE13216" wp14:editId="034B4532">
            <wp:extent cx="2473569" cy="60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3569" cy="609600"/>
                    </a:xfrm>
                    <a:prstGeom prst="rect">
                      <a:avLst/>
                    </a:prstGeom>
                    <a:noFill/>
                    <a:ln>
                      <a:noFill/>
                    </a:ln>
                  </pic:spPr>
                </pic:pic>
              </a:graphicData>
            </a:graphic>
          </wp:inline>
        </w:drawing>
      </w:r>
    </w:p>
    <w:p w:rsidR="002706EE" w:rsidRPr="002706EE" w:rsidRDefault="002706EE" w:rsidP="002706EE">
      <w:pPr>
        <w:spacing w:after="200" w:line="276" w:lineRule="auto"/>
        <w:rPr>
          <w:rFonts w:ascii="Calibri" w:eastAsia="Calibri" w:hAnsi="Calibri"/>
          <w:sz w:val="22"/>
          <w:szCs w:val="22"/>
        </w:rPr>
      </w:pPr>
    </w:p>
    <w:p w:rsidR="00F615B2" w:rsidRDefault="00F615B2" w:rsidP="0025129F">
      <w:pPr>
        <w:jc w:val="both"/>
        <w:rPr>
          <w:b/>
        </w:rPr>
      </w:pPr>
    </w:p>
    <w:sectPr w:rsidR="00F615B2" w:rsidSect="00B42E75">
      <w:footerReference w:type="even" r:id="rId11"/>
      <w:footerReference w:type="default" r:id="rId12"/>
      <w:pgSz w:w="11906" w:h="16838" w:code="9"/>
      <w:pgMar w:top="1134" w:right="1134" w:bottom="1701" w:left="1134"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8F5" w:rsidRDefault="006048F5">
      <w:r>
        <w:separator/>
      </w:r>
    </w:p>
  </w:endnote>
  <w:endnote w:type="continuationSeparator" w:id="0">
    <w:p w:rsidR="006048F5" w:rsidRDefault="0060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976F21">
    <w:pPr>
      <w:pStyle w:val="Footer"/>
      <w:framePr w:wrap="around" w:vAnchor="text" w:hAnchor="margin" w:xAlign="right" w:y="1"/>
      <w:rPr>
        <w:rStyle w:val="PageNumber"/>
      </w:rPr>
    </w:pPr>
    <w:r>
      <w:rPr>
        <w:rStyle w:val="PageNumber"/>
      </w:rPr>
      <w:fldChar w:fldCharType="begin"/>
    </w:r>
    <w:r w:rsidR="00012FA5">
      <w:rPr>
        <w:rStyle w:val="PageNumber"/>
      </w:rPr>
      <w:instrText xml:space="preserve">PAGE  </w:instrText>
    </w:r>
    <w:r>
      <w:rPr>
        <w:rStyle w:val="PageNumber"/>
      </w:rPr>
      <w:fldChar w:fldCharType="end"/>
    </w:r>
  </w:p>
  <w:p w:rsidR="00012FA5" w:rsidRDefault="00012F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012FA5">
    <w:pPr>
      <w:pStyle w:val="Footer"/>
      <w:framePr w:wrap="around" w:vAnchor="text" w:hAnchor="margin" w:xAlign="right" w:y="1"/>
      <w:rPr>
        <w:rStyle w:val="PageNumber"/>
      </w:rPr>
    </w:pPr>
  </w:p>
  <w:p w:rsidR="00012FA5" w:rsidRDefault="00012FA5">
    <w:pPr>
      <w:pStyle w:val="Footer"/>
      <w:framePr w:wrap="around" w:vAnchor="text" w:hAnchor="page" w:x="1135" w:y="47"/>
      <w:ind w:right="360"/>
      <w:jc w:val="right"/>
      <w:rPr>
        <w:rStyle w:val="PageNumber"/>
      </w:rPr>
    </w:pPr>
  </w:p>
  <w:sdt>
    <w:sdtPr>
      <w:rPr>
        <w:rFonts w:asciiTheme="majorHAnsi" w:eastAsiaTheme="majorEastAsia" w:hAnsiTheme="majorHAnsi" w:cstheme="majorBidi"/>
        <w:sz w:val="28"/>
        <w:szCs w:val="28"/>
      </w:rPr>
      <w:id w:val="1863630228"/>
      <w:docPartObj>
        <w:docPartGallery w:val="Page Numbers (Bottom of Page)"/>
        <w:docPartUnique/>
      </w:docPartObj>
    </w:sdtPr>
    <w:sdtEndPr>
      <w:rPr>
        <w:rFonts w:ascii="Times New Roman" w:hAnsi="Times New Roman" w:cs="Times New Roman"/>
        <w:b/>
        <w:noProof/>
        <w:sz w:val="24"/>
        <w:szCs w:val="24"/>
      </w:rPr>
    </w:sdtEndPr>
    <w:sdtContent>
      <w:p w:rsidR="00396C07" w:rsidRPr="00B224E5" w:rsidRDefault="00396C07" w:rsidP="00396C07">
        <w:pPr>
          <w:pStyle w:val="Footer"/>
          <w:rPr>
            <w:b/>
          </w:rPr>
        </w:pPr>
        <w:r>
          <w:rPr>
            <w:rFonts w:eastAsiaTheme="majorEastAsia"/>
            <w:b/>
          </w:rPr>
          <w:t>Council M</w:t>
        </w:r>
        <w:r w:rsidR="00FB6398">
          <w:rPr>
            <w:rFonts w:eastAsiaTheme="majorEastAsia"/>
            <w:b/>
          </w:rPr>
          <w:t xml:space="preserve">inute Book </w:t>
        </w:r>
        <w:r w:rsidR="00E018E3">
          <w:rPr>
            <w:rFonts w:eastAsiaTheme="majorEastAsia"/>
            <w:b/>
          </w:rPr>
          <w:t>2024-2025</w:t>
        </w:r>
        <w:r w:rsidRPr="00B224E5">
          <w:rPr>
            <w:rFonts w:eastAsiaTheme="majorEastAsia"/>
            <w:b/>
          </w:rPr>
          <w:t xml:space="preserve"> Page </w:t>
        </w:r>
      </w:p>
    </w:sdtContent>
  </w:sdt>
  <w:p w:rsidR="00012FA5" w:rsidRDefault="00396C07" w:rsidP="00396C07">
    <w:pPr>
      <w:pStyle w:val="Footer"/>
      <w:jc w:val="right"/>
      <w:rPr>
        <w:b/>
        <w:bCs/>
        <w:color w:val="FFFF00"/>
      </w:rPr>
    </w:pPr>
    <w:r>
      <w:rPr>
        <w:rStyle w:val="PageNumber"/>
      </w:rPr>
      <w:t xml:space="preserve"> </w:t>
    </w:r>
    <w:r w:rsidR="00012FA5">
      <w:rPr>
        <w:rStyle w:val="PageNumber"/>
      </w:rPr>
      <w:t>Chairman 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8F5" w:rsidRDefault="006048F5">
      <w:r>
        <w:separator/>
      </w:r>
    </w:p>
  </w:footnote>
  <w:footnote w:type="continuationSeparator" w:id="0">
    <w:p w:rsidR="006048F5" w:rsidRDefault="00604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D486E"/>
    <w:multiLevelType w:val="hybridMultilevel"/>
    <w:tmpl w:val="C7A8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F6"/>
    <w:rsid w:val="0000096B"/>
    <w:rsid w:val="0000102D"/>
    <w:rsid w:val="00002D49"/>
    <w:rsid w:val="00003C47"/>
    <w:rsid w:val="00003D9B"/>
    <w:rsid w:val="00003E61"/>
    <w:rsid w:val="000047EB"/>
    <w:rsid w:val="00005ADC"/>
    <w:rsid w:val="00005B0D"/>
    <w:rsid w:val="00005E70"/>
    <w:rsid w:val="00007964"/>
    <w:rsid w:val="00012FA5"/>
    <w:rsid w:val="00013CCE"/>
    <w:rsid w:val="00014DB6"/>
    <w:rsid w:val="000163C7"/>
    <w:rsid w:val="00020244"/>
    <w:rsid w:val="0002198E"/>
    <w:rsid w:val="000225AD"/>
    <w:rsid w:val="00022A5F"/>
    <w:rsid w:val="00022FDD"/>
    <w:rsid w:val="00024A1F"/>
    <w:rsid w:val="0002581B"/>
    <w:rsid w:val="00025924"/>
    <w:rsid w:val="00026101"/>
    <w:rsid w:val="00026771"/>
    <w:rsid w:val="0002740D"/>
    <w:rsid w:val="000302D5"/>
    <w:rsid w:val="000313A1"/>
    <w:rsid w:val="00033743"/>
    <w:rsid w:val="00034AFE"/>
    <w:rsid w:val="00037492"/>
    <w:rsid w:val="0003798E"/>
    <w:rsid w:val="00037D07"/>
    <w:rsid w:val="000401FC"/>
    <w:rsid w:val="000409AF"/>
    <w:rsid w:val="000416FF"/>
    <w:rsid w:val="000418C7"/>
    <w:rsid w:val="00041BC0"/>
    <w:rsid w:val="00041D43"/>
    <w:rsid w:val="00041E0B"/>
    <w:rsid w:val="00041F81"/>
    <w:rsid w:val="00042C1F"/>
    <w:rsid w:val="0004706C"/>
    <w:rsid w:val="00047543"/>
    <w:rsid w:val="00047B9A"/>
    <w:rsid w:val="0005099F"/>
    <w:rsid w:val="00051065"/>
    <w:rsid w:val="000518A7"/>
    <w:rsid w:val="00051CBF"/>
    <w:rsid w:val="0005269D"/>
    <w:rsid w:val="00053223"/>
    <w:rsid w:val="00054682"/>
    <w:rsid w:val="00054AA6"/>
    <w:rsid w:val="000552B0"/>
    <w:rsid w:val="00055417"/>
    <w:rsid w:val="00055BB4"/>
    <w:rsid w:val="000562CF"/>
    <w:rsid w:val="0005647F"/>
    <w:rsid w:val="000569C6"/>
    <w:rsid w:val="00056DAE"/>
    <w:rsid w:val="000578D0"/>
    <w:rsid w:val="00057D08"/>
    <w:rsid w:val="000604C6"/>
    <w:rsid w:val="0006132B"/>
    <w:rsid w:val="00062EEE"/>
    <w:rsid w:val="000630E0"/>
    <w:rsid w:val="00063147"/>
    <w:rsid w:val="00063BBA"/>
    <w:rsid w:val="00064FF7"/>
    <w:rsid w:val="00065DD4"/>
    <w:rsid w:val="00067603"/>
    <w:rsid w:val="00067CEA"/>
    <w:rsid w:val="00070F2D"/>
    <w:rsid w:val="00072149"/>
    <w:rsid w:val="000721A2"/>
    <w:rsid w:val="00072AF0"/>
    <w:rsid w:val="000739B0"/>
    <w:rsid w:val="000749C0"/>
    <w:rsid w:val="000763FE"/>
    <w:rsid w:val="0007668E"/>
    <w:rsid w:val="0007771C"/>
    <w:rsid w:val="00080C1F"/>
    <w:rsid w:val="00081030"/>
    <w:rsid w:val="000816FF"/>
    <w:rsid w:val="0008262B"/>
    <w:rsid w:val="00082B8D"/>
    <w:rsid w:val="0008382F"/>
    <w:rsid w:val="00085AAF"/>
    <w:rsid w:val="000902E9"/>
    <w:rsid w:val="00091347"/>
    <w:rsid w:val="000939CD"/>
    <w:rsid w:val="000942BC"/>
    <w:rsid w:val="00094C61"/>
    <w:rsid w:val="000952E5"/>
    <w:rsid w:val="00095B61"/>
    <w:rsid w:val="00095DD4"/>
    <w:rsid w:val="00095F59"/>
    <w:rsid w:val="00096587"/>
    <w:rsid w:val="000972A8"/>
    <w:rsid w:val="000A111D"/>
    <w:rsid w:val="000A4CA7"/>
    <w:rsid w:val="000A5036"/>
    <w:rsid w:val="000A5803"/>
    <w:rsid w:val="000A5820"/>
    <w:rsid w:val="000A5B2C"/>
    <w:rsid w:val="000A699D"/>
    <w:rsid w:val="000A6E00"/>
    <w:rsid w:val="000A789F"/>
    <w:rsid w:val="000A79D9"/>
    <w:rsid w:val="000A7CF0"/>
    <w:rsid w:val="000B0981"/>
    <w:rsid w:val="000B0DFA"/>
    <w:rsid w:val="000B1797"/>
    <w:rsid w:val="000B1F82"/>
    <w:rsid w:val="000B1F84"/>
    <w:rsid w:val="000B22F8"/>
    <w:rsid w:val="000B3181"/>
    <w:rsid w:val="000B3610"/>
    <w:rsid w:val="000B3770"/>
    <w:rsid w:val="000B4FEB"/>
    <w:rsid w:val="000B510D"/>
    <w:rsid w:val="000B51B5"/>
    <w:rsid w:val="000B57DA"/>
    <w:rsid w:val="000B57DD"/>
    <w:rsid w:val="000B7CA9"/>
    <w:rsid w:val="000B7FF5"/>
    <w:rsid w:val="000C05EE"/>
    <w:rsid w:val="000C0E9F"/>
    <w:rsid w:val="000C1F4D"/>
    <w:rsid w:val="000C26AE"/>
    <w:rsid w:val="000C327C"/>
    <w:rsid w:val="000C4847"/>
    <w:rsid w:val="000C5D0C"/>
    <w:rsid w:val="000C7438"/>
    <w:rsid w:val="000C77E2"/>
    <w:rsid w:val="000C7EF5"/>
    <w:rsid w:val="000D1294"/>
    <w:rsid w:val="000D1329"/>
    <w:rsid w:val="000D14F3"/>
    <w:rsid w:val="000D1750"/>
    <w:rsid w:val="000D176D"/>
    <w:rsid w:val="000D18D3"/>
    <w:rsid w:val="000D3AD6"/>
    <w:rsid w:val="000D4796"/>
    <w:rsid w:val="000D5CA7"/>
    <w:rsid w:val="000D6009"/>
    <w:rsid w:val="000D7692"/>
    <w:rsid w:val="000E01F4"/>
    <w:rsid w:val="000E1436"/>
    <w:rsid w:val="000E1AE4"/>
    <w:rsid w:val="000E2414"/>
    <w:rsid w:val="000E4535"/>
    <w:rsid w:val="000E4761"/>
    <w:rsid w:val="000E49CD"/>
    <w:rsid w:val="000E4E37"/>
    <w:rsid w:val="000E55A9"/>
    <w:rsid w:val="000E5C54"/>
    <w:rsid w:val="000E5D17"/>
    <w:rsid w:val="000E7F50"/>
    <w:rsid w:val="000F1324"/>
    <w:rsid w:val="000F1528"/>
    <w:rsid w:val="000F17E5"/>
    <w:rsid w:val="000F2DEC"/>
    <w:rsid w:val="000F6489"/>
    <w:rsid w:val="000F6B5B"/>
    <w:rsid w:val="000F6D0A"/>
    <w:rsid w:val="000F6D52"/>
    <w:rsid w:val="0010088D"/>
    <w:rsid w:val="00100B0A"/>
    <w:rsid w:val="001011B0"/>
    <w:rsid w:val="00101AF0"/>
    <w:rsid w:val="00102664"/>
    <w:rsid w:val="00103E64"/>
    <w:rsid w:val="001048DA"/>
    <w:rsid w:val="00106457"/>
    <w:rsid w:val="0011013A"/>
    <w:rsid w:val="0011026B"/>
    <w:rsid w:val="00110547"/>
    <w:rsid w:val="001109C4"/>
    <w:rsid w:val="00111898"/>
    <w:rsid w:val="00112BD8"/>
    <w:rsid w:val="0011378B"/>
    <w:rsid w:val="00114011"/>
    <w:rsid w:val="00114577"/>
    <w:rsid w:val="0011473C"/>
    <w:rsid w:val="0011539A"/>
    <w:rsid w:val="001165D3"/>
    <w:rsid w:val="0011662E"/>
    <w:rsid w:val="00116E55"/>
    <w:rsid w:val="001174D2"/>
    <w:rsid w:val="001177B4"/>
    <w:rsid w:val="00117B00"/>
    <w:rsid w:val="00121221"/>
    <w:rsid w:val="00122132"/>
    <w:rsid w:val="00122214"/>
    <w:rsid w:val="00122375"/>
    <w:rsid w:val="001240CF"/>
    <w:rsid w:val="00124400"/>
    <w:rsid w:val="001245D2"/>
    <w:rsid w:val="001267C9"/>
    <w:rsid w:val="00130DDE"/>
    <w:rsid w:val="00132FD8"/>
    <w:rsid w:val="00133345"/>
    <w:rsid w:val="001336F0"/>
    <w:rsid w:val="0013373C"/>
    <w:rsid w:val="00133BD7"/>
    <w:rsid w:val="00135073"/>
    <w:rsid w:val="00135C91"/>
    <w:rsid w:val="00135D63"/>
    <w:rsid w:val="0013605E"/>
    <w:rsid w:val="00140FF8"/>
    <w:rsid w:val="00141218"/>
    <w:rsid w:val="00142347"/>
    <w:rsid w:val="0014270F"/>
    <w:rsid w:val="00142C3D"/>
    <w:rsid w:val="00142F49"/>
    <w:rsid w:val="00143FDB"/>
    <w:rsid w:val="001441DB"/>
    <w:rsid w:val="0014573B"/>
    <w:rsid w:val="00145969"/>
    <w:rsid w:val="00146F57"/>
    <w:rsid w:val="00146F87"/>
    <w:rsid w:val="00147AE8"/>
    <w:rsid w:val="00150832"/>
    <w:rsid w:val="00151E2E"/>
    <w:rsid w:val="00154841"/>
    <w:rsid w:val="0015528B"/>
    <w:rsid w:val="00155976"/>
    <w:rsid w:val="00156C79"/>
    <w:rsid w:val="00156E2C"/>
    <w:rsid w:val="00157C66"/>
    <w:rsid w:val="00157CEC"/>
    <w:rsid w:val="00160038"/>
    <w:rsid w:val="0016061F"/>
    <w:rsid w:val="00162B90"/>
    <w:rsid w:val="00162DCB"/>
    <w:rsid w:val="00163611"/>
    <w:rsid w:val="00163705"/>
    <w:rsid w:val="00163BB7"/>
    <w:rsid w:val="00163D85"/>
    <w:rsid w:val="001641F5"/>
    <w:rsid w:val="00164842"/>
    <w:rsid w:val="00166074"/>
    <w:rsid w:val="00166490"/>
    <w:rsid w:val="001670DD"/>
    <w:rsid w:val="00167DD2"/>
    <w:rsid w:val="00167F85"/>
    <w:rsid w:val="001704B7"/>
    <w:rsid w:val="00170C7A"/>
    <w:rsid w:val="00170E9C"/>
    <w:rsid w:val="0017100B"/>
    <w:rsid w:val="00171A28"/>
    <w:rsid w:val="001722A1"/>
    <w:rsid w:val="00172992"/>
    <w:rsid w:val="001731F2"/>
    <w:rsid w:val="00173E43"/>
    <w:rsid w:val="00174831"/>
    <w:rsid w:val="001764C6"/>
    <w:rsid w:val="0017758B"/>
    <w:rsid w:val="00177C71"/>
    <w:rsid w:val="0018094E"/>
    <w:rsid w:val="00182C23"/>
    <w:rsid w:val="00184A40"/>
    <w:rsid w:val="0018623F"/>
    <w:rsid w:val="0018638C"/>
    <w:rsid w:val="00187AC7"/>
    <w:rsid w:val="001909DA"/>
    <w:rsid w:val="00191B6C"/>
    <w:rsid w:val="0019264A"/>
    <w:rsid w:val="00193F1F"/>
    <w:rsid w:val="00194153"/>
    <w:rsid w:val="00194C2C"/>
    <w:rsid w:val="00195B1A"/>
    <w:rsid w:val="001A125A"/>
    <w:rsid w:val="001A142C"/>
    <w:rsid w:val="001A14BE"/>
    <w:rsid w:val="001A1A51"/>
    <w:rsid w:val="001A27A3"/>
    <w:rsid w:val="001A30BD"/>
    <w:rsid w:val="001A35A1"/>
    <w:rsid w:val="001A4E61"/>
    <w:rsid w:val="001A5AF5"/>
    <w:rsid w:val="001A5F91"/>
    <w:rsid w:val="001A7476"/>
    <w:rsid w:val="001A7840"/>
    <w:rsid w:val="001A7ABA"/>
    <w:rsid w:val="001B4B8E"/>
    <w:rsid w:val="001B6970"/>
    <w:rsid w:val="001B78F0"/>
    <w:rsid w:val="001B79E2"/>
    <w:rsid w:val="001B7F66"/>
    <w:rsid w:val="001C17DD"/>
    <w:rsid w:val="001C3B2C"/>
    <w:rsid w:val="001C3BC4"/>
    <w:rsid w:val="001C4F8B"/>
    <w:rsid w:val="001C5608"/>
    <w:rsid w:val="001C5C97"/>
    <w:rsid w:val="001C6496"/>
    <w:rsid w:val="001D0D55"/>
    <w:rsid w:val="001D1111"/>
    <w:rsid w:val="001D412A"/>
    <w:rsid w:val="001D512B"/>
    <w:rsid w:val="001D5901"/>
    <w:rsid w:val="001D5D0A"/>
    <w:rsid w:val="001D66B0"/>
    <w:rsid w:val="001D69D0"/>
    <w:rsid w:val="001E08DE"/>
    <w:rsid w:val="001E12ED"/>
    <w:rsid w:val="001E212F"/>
    <w:rsid w:val="001E2EE3"/>
    <w:rsid w:val="001E33F7"/>
    <w:rsid w:val="001E3B21"/>
    <w:rsid w:val="001E3B9D"/>
    <w:rsid w:val="001E4621"/>
    <w:rsid w:val="001E57E2"/>
    <w:rsid w:val="001E5AD1"/>
    <w:rsid w:val="001E5D6A"/>
    <w:rsid w:val="001E5FD6"/>
    <w:rsid w:val="001E7695"/>
    <w:rsid w:val="001E7F16"/>
    <w:rsid w:val="001F02AD"/>
    <w:rsid w:val="001F0686"/>
    <w:rsid w:val="001F0FB7"/>
    <w:rsid w:val="001F12F9"/>
    <w:rsid w:val="001F1AA4"/>
    <w:rsid w:val="001F23B8"/>
    <w:rsid w:val="001F285C"/>
    <w:rsid w:val="001F36B2"/>
    <w:rsid w:val="001F37BA"/>
    <w:rsid w:val="001F4A8A"/>
    <w:rsid w:val="001F5CCB"/>
    <w:rsid w:val="001F7DB7"/>
    <w:rsid w:val="0020223F"/>
    <w:rsid w:val="002026CB"/>
    <w:rsid w:val="002033F2"/>
    <w:rsid w:val="00204B4A"/>
    <w:rsid w:val="00204FCF"/>
    <w:rsid w:val="002053ED"/>
    <w:rsid w:val="0020556F"/>
    <w:rsid w:val="00205846"/>
    <w:rsid w:val="0020617D"/>
    <w:rsid w:val="002067EB"/>
    <w:rsid w:val="00206CDE"/>
    <w:rsid w:val="00207332"/>
    <w:rsid w:val="00207A37"/>
    <w:rsid w:val="00210BEC"/>
    <w:rsid w:val="00210C04"/>
    <w:rsid w:val="00212437"/>
    <w:rsid w:val="0021248D"/>
    <w:rsid w:val="00212561"/>
    <w:rsid w:val="00212891"/>
    <w:rsid w:val="002143CF"/>
    <w:rsid w:val="00214830"/>
    <w:rsid w:val="00214832"/>
    <w:rsid w:val="00214F8E"/>
    <w:rsid w:val="002151FA"/>
    <w:rsid w:val="00216E4C"/>
    <w:rsid w:val="00217A62"/>
    <w:rsid w:val="00220127"/>
    <w:rsid w:val="00221F44"/>
    <w:rsid w:val="002226BB"/>
    <w:rsid w:val="00222F70"/>
    <w:rsid w:val="00223BBB"/>
    <w:rsid w:val="002242CE"/>
    <w:rsid w:val="002244A3"/>
    <w:rsid w:val="00225321"/>
    <w:rsid w:val="002256CF"/>
    <w:rsid w:val="0022570D"/>
    <w:rsid w:val="002278A5"/>
    <w:rsid w:val="00227A1A"/>
    <w:rsid w:val="00227ABD"/>
    <w:rsid w:val="00232220"/>
    <w:rsid w:val="0023273C"/>
    <w:rsid w:val="00234562"/>
    <w:rsid w:val="00234F2C"/>
    <w:rsid w:val="00235BBD"/>
    <w:rsid w:val="00235F2B"/>
    <w:rsid w:val="0023609C"/>
    <w:rsid w:val="00236D63"/>
    <w:rsid w:val="00236E35"/>
    <w:rsid w:val="002370E7"/>
    <w:rsid w:val="002407EF"/>
    <w:rsid w:val="002417AE"/>
    <w:rsid w:val="00242105"/>
    <w:rsid w:val="00242192"/>
    <w:rsid w:val="00242603"/>
    <w:rsid w:val="00245855"/>
    <w:rsid w:val="002479C5"/>
    <w:rsid w:val="00250985"/>
    <w:rsid w:val="0025129F"/>
    <w:rsid w:val="00251326"/>
    <w:rsid w:val="00254753"/>
    <w:rsid w:val="00256153"/>
    <w:rsid w:val="00256D29"/>
    <w:rsid w:val="00256F64"/>
    <w:rsid w:val="002577FB"/>
    <w:rsid w:val="002619FD"/>
    <w:rsid w:val="00261E12"/>
    <w:rsid w:val="00261E4D"/>
    <w:rsid w:val="00262CC6"/>
    <w:rsid w:val="00262E2D"/>
    <w:rsid w:val="00262FA9"/>
    <w:rsid w:val="00263287"/>
    <w:rsid w:val="00264C30"/>
    <w:rsid w:val="00264F2E"/>
    <w:rsid w:val="00264FFC"/>
    <w:rsid w:val="002665C2"/>
    <w:rsid w:val="0026759A"/>
    <w:rsid w:val="002706EE"/>
    <w:rsid w:val="0027135C"/>
    <w:rsid w:val="0027152B"/>
    <w:rsid w:val="00271AB7"/>
    <w:rsid w:val="002745EF"/>
    <w:rsid w:val="00274BF5"/>
    <w:rsid w:val="00274DD4"/>
    <w:rsid w:val="00275340"/>
    <w:rsid w:val="002764B3"/>
    <w:rsid w:val="00276F6F"/>
    <w:rsid w:val="002775CC"/>
    <w:rsid w:val="002776E3"/>
    <w:rsid w:val="00277B6D"/>
    <w:rsid w:val="00287653"/>
    <w:rsid w:val="002877AE"/>
    <w:rsid w:val="00287859"/>
    <w:rsid w:val="0029000F"/>
    <w:rsid w:val="00291CB4"/>
    <w:rsid w:val="00291D1F"/>
    <w:rsid w:val="0029260F"/>
    <w:rsid w:val="00293350"/>
    <w:rsid w:val="00293D48"/>
    <w:rsid w:val="002956AE"/>
    <w:rsid w:val="00295DCF"/>
    <w:rsid w:val="002965B3"/>
    <w:rsid w:val="00296665"/>
    <w:rsid w:val="00297B64"/>
    <w:rsid w:val="002A055A"/>
    <w:rsid w:val="002A153F"/>
    <w:rsid w:val="002A2076"/>
    <w:rsid w:val="002A2DC4"/>
    <w:rsid w:val="002A3DC3"/>
    <w:rsid w:val="002A452C"/>
    <w:rsid w:val="002A567C"/>
    <w:rsid w:val="002A5CB9"/>
    <w:rsid w:val="002A6064"/>
    <w:rsid w:val="002A61CD"/>
    <w:rsid w:val="002A73A9"/>
    <w:rsid w:val="002A745A"/>
    <w:rsid w:val="002A7A0D"/>
    <w:rsid w:val="002B07E7"/>
    <w:rsid w:val="002B0EC5"/>
    <w:rsid w:val="002B2725"/>
    <w:rsid w:val="002B2C79"/>
    <w:rsid w:val="002B3EA6"/>
    <w:rsid w:val="002B3F74"/>
    <w:rsid w:val="002B456F"/>
    <w:rsid w:val="002B64CB"/>
    <w:rsid w:val="002B700E"/>
    <w:rsid w:val="002B7841"/>
    <w:rsid w:val="002C0251"/>
    <w:rsid w:val="002C0478"/>
    <w:rsid w:val="002C0746"/>
    <w:rsid w:val="002C1339"/>
    <w:rsid w:val="002C2E71"/>
    <w:rsid w:val="002C3287"/>
    <w:rsid w:val="002C35E5"/>
    <w:rsid w:val="002C3E1C"/>
    <w:rsid w:val="002C4769"/>
    <w:rsid w:val="002C4969"/>
    <w:rsid w:val="002C5363"/>
    <w:rsid w:val="002C6846"/>
    <w:rsid w:val="002C6B1E"/>
    <w:rsid w:val="002C6BB7"/>
    <w:rsid w:val="002C7718"/>
    <w:rsid w:val="002D1772"/>
    <w:rsid w:val="002D17A3"/>
    <w:rsid w:val="002D1AA5"/>
    <w:rsid w:val="002D1CB8"/>
    <w:rsid w:val="002D2BDB"/>
    <w:rsid w:val="002D2CBE"/>
    <w:rsid w:val="002D3585"/>
    <w:rsid w:val="002D4239"/>
    <w:rsid w:val="002D5CBA"/>
    <w:rsid w:val="002D6ADF"/>
    <w:rsid w:val="002D6C5E"/>
    <w:rsid w:val="002D6EB2"/>
    <w:rsid w:val="002D79FF"/>
    <w:rsid w:val="002D7A5C"/>
    <w:rsid w:val="002D7CCF"/>
    <w:rsid w:val="002E0FD0"/>
    <w:rsid w:val="002E1B83"/>
    <w:rsid w:val="002E3798"/>
    <w:rsid w:val="002E3B51"/>
    <w:rsid w:val="002E3C7D"/>
    <w:rsid w:val="002E48A6"/>
    <w:rsid w:val="002E48BD"/>
    <w:rsid w:val="002E5A31"/>
    <w:rsid w:val="002E69BE"/>
    <w:rsid w:val="002E6A74"/>
    <w:rsid w:val="002F2492"/>
    <w:rsid w:val="002F25D1"/>
    <w:rsid w:val="002F29EB"/>
    <w:rsid w:val="002F3093"/>
    <w:rsid w:val="002F4503"/>
    <w:rsid w:val="002F48FB"/>
    <w:rsid w:val="002F64B7"/>
    <w:rsid w:val="002F6750"/>
    <w:rsid w:val="002F72FE"/>
    <w:rsid w:val="002F7435"/>
    <w:rsid w:val="002F7D13"/>
    <w:rsid w:val="00300F27"/>
    <w:rsid w:val="00301CE1"/>
    <w:rsid w:val="003026E4"/>
    <w:rsid w:val="003035CA"/>
    <w:rsid w:val="00303770"/>
    <w:rsid w:val="003039EA"/>
    <w:rsid w:val="00305A52"/>
    <w:rsid w:val="0030622A"/>
    <w:rsid w:val="00306695"/>
    <w:rsid w:val="00306C60"/>
    <w:rsid w:val="003102F4"/>
    <w:rsid w:val="0031171A"/>
    <w:rsid w:val="00311D0D"/>
    <w:rsid w:val="0031333C"/>
    <w:rsid w:val="00313B06"/>
    <w:rsid w:val="00315D2D"/>
    <w:rsid w:val="0031630A"/>
    <w:rsid w:val="00320C61"/>
    <w:rsid w:val="00321431"/>
    <w:rsid w:val="00321D62"/>
    <w:rsid w:val="00321D66"/>
    <w:rsid w:val="003230B1"/>
    <w:rsid w:val="00323884"/>
    <w:rsid w:val="00323A30"/>
    <w:rsid w:val="00324E82"/>
    <w:rsid w:val="0032754D"/>
    <w:rsid w:val="00327610"/>
    <w:rsid w:val="00327DA8"/>
    <w:rsid w:val="00330D40"/>
    <w:rsid w:val="00333CCD"/>
    <w:rsid w:val="00333CF0"/>
    <w:rsid w:val="0033461B"/>
    <w:rsid w:val="00334A77"/>
    <w:rsid w:val="00334C00"/>
    <w:rsid w:val="003358EA"/>
    <w:rsid w:val="00335E86"/>
    <w:rsid w:val="00335EE0"/>
    <w:rsid w:val="00336FC9"/>
    <w:rsid w:val="003414E5"/>
    <w:rsid w:val="003425A9"/>
    <w:rsid w:val="003425D1"/>
    <w:rsid w:val="00342EE8"/>
    <w:rsid w:val="00343D52"/>
    <w:rsid w:val="00343E7D"/>
    <w:rsid w:val="0034421F"/>
    <w:rsid w:val="0034585B"/>
    <w:rsid w:val="003458B8"/>
    <w:rsid w:val="0034621B"/>
    <w:rsid w:val="00351283"/>
    <w:rsid w:val="003522DD"/>
    <w:rsid w:val="00356009"/>
    <w:rsid w:val="0035792F"/>
    <w:rsid w:val="00360FDE"/>
    <w:rsid w:val="00362593"/>
    <w:rsid w:val="003627A8"/>
    <w:rsid w:val="0036281B"/>
    <w:rsid w:val="00362D23"/>
    <w:rsid w:val="00364196"/>
    <w:rsid w:val="00365CED"/>
    <w:rsid w:val="00365E14"/>
    <w:rsid w:val="00366BE0"/>
    <w:rsid w:val="00366F11"/>
    <w:rsid w:val="0036793B"/>
    <w:rsid w:val="003700E9"/>
    <w:rsid w:val="003705FB"/>
    <w:rsid w:val="0037195C"/>
    <w:rsid w:val="00371FAB"/>
    <w:rsid w:val="003722F7"/>
    <w:rsid w:val="00374314"/>
    <w:rsid w:val="003749FA"/>
    <w:rsid w:val="00374F2E"/>
    <w:rsid w:val="003763E1"/>
    <w:rsid w:val="00376818"/>
    <w:rsid w:val="00376F9A"/>
    <w:rsid w:val="00380352"/>
    <w:rsid w:val="003836FA"/>
    <w:rsid w:val="00384A0A"/>
    <w:rsid w:val="00385B61"/>
    <w:rsid w:val="00386048"/>
    <w:rsid w:val="00386431"/>
    <w:rsid w:val="00386E40"/>
    <w:rsid w:val="00386F9C"/>
    <w:rsid w:val="00387445"/>
    <w:rsid w:val="00387B72"/>
    <w:rsid w:val="003900B7"/>
    <w:rsid w:val="00390648"/>
    <w:rsid w:val="00390810"/>
    <w:rsid w:val="00391554"/>
    <w:rsid w:val="003927EF"/>
    <w:rsid w:val="00393CB9"/>
    <w:rsid w:val="003944FA"/>
    <w:rsid w:val="00394966"/>
    <w:rsid w:val="00394F01"/>
    <w:rsid w:val="00395FAC"/>
    <w:rsid w:val="00396C07"/>
    <w:rsid w:val="003A33AD"/>
    <w:rsid w:val="003A412B"/>
    <w:rsid w:val="003A469C"/>
    <w:rsid w:val="003A62F9"/>
    <w:rsid w:val="003A673C"/>
    <w:rsid w:val="003A6F85"/>
    <w:rsid w:val="003A791F"/>
    <w:rsid w:val="003A79AB"/>
    <w:rsid w:val="003A7EC1"/>
    <w:rsid w:val="003B0244"/>
    <w:rsid w:val="003B1624"/>
    <w:rsid w:val="003B19F8"/>
    <w:rsid w:val="003B1F32"/>
    <w:rsid w:val="003B3739"/>
    <w:rsid w:val="003B3773"/>
    <w:rsid w:val="003B496C"/>
    <w:rsid w:val="003B4EFE"/>
    <w:rsid w:val="003B558E"/>
    <w:rsid w:val="003B5E0D"/>
    <w:rsid w:val="003B7745"/>
    <w:rsid w:val="003C029B"/>
    <w:rsid w:val="003C4AB3"/>
    <w:rsid w:val="003C4CF5"/>
    <w:rsid w:val="003C52B5"/>
    <w:rsid w:val="003C5757"/>
    <w:rsid w:val="003D0600"/>
    <w:rsid w:val="003D1A17"/>
    <w:rsid w:val="003D2A13"/>
    <w:rsid w:val="003D3678"/>
    <w:rsid w:val="003D4E2E"/>
    <w:rsid w:val="003D4F48"/>
    <w:rsid w:val="003D5423"/>
    <w:rsid w:val="003D6E80"/>
    <w:rsid w:val="003D7D71"/>
    <w:rsid w:val="003E0BC1"/>
    <w:rsid w:val="003E1254"/>
    <w:rsid w:val="003E20E8"/>
    <w:rsid w:val="003E2315"/>
    <w:rsid w:val="003E2D1B"/>
    <w:rsid w:val="003E3034"/>
    <w:rsid w:val="003E3488"/>
    <w:rsid w:val="003E3842"/>
    <w:rsid w:val="003E3CAA"/>
    <w:rsid w:val="003E6AAD"/>
    <w:rsid w:val="003E6CB1"/>
    <w:rsid w:val="003E6DF3"/>
    <w:rsid w:val="003E7795"/>
    <w:rsid w:val="003E77CA"/>
    <w:rsid w:val="003E7D75"/>
    <w:rsid w:val="003F022E"/>
    <w:rsid w:val="003F0499"/>
    <w:rsid w:val="003F0790"/>
    <w:rsid w:val="003F0A0C"/>
    <w:rsid w:val="003F3332"/>
    <w:rsid w:val="003F49B4"/>
    <w:rsid w:val="003F5974"/>
    <w:rsid w:val="00403C9A"/>
    <w:rsid w:val="00403D7F"/>
    <w:rsid w:val="00403EFA"/>
    <w:rsid w:val="00405C09"/>
    <w:rsid w:val="00410BDE"/>
    <w:rsid w:val="00412656"/>
    <w:rsid w:val="004134EE"/>
    <w:rsid w:val="004135CB"/>
    <w:rsid w:val="004136DB"/>
    <w:rsid w:val="004145AF"/>
    <w:rsid w:val="004151DA"/>
    <w:rsid w:val="00415245"/>
    <w:rsid w:val="00415418"/>
    <w:rsid w:val="0041580C"/>
    <w:rsid w:val="00416CD5"/>
    <w:rsid w:val="00417DF4"/>
    <w:rsid w:val="00420394"/>
    <w:rsid w:val="0042045C"/>
    <w:rsid w:val="00421363"/>
    <w:rsid w:val="00421720"/>
    <w:rsid w:val="004224EC"/>
    <w:rsid w:val="0042393A"/>
    <w:rsid w:val="004261EA"/>
    <w:rsid w:val="0043031E"/>
    <w:rsid w:val="00430AE6"/>
    <w:rsid w:val="0043252D"/>
    <w:rsid w:val="00432959"/>
    <w:rsid w:val="00432EA3"/>
    <w:rsid w:val="00433665"/>
    <w:rsid w:val="004345DA"/>
    <w:rsid w:val="004353FA"/>
    <w:rsid w:val="00435877"/>
    <w:rsid w:val="004358D5"/>
    <w:rsid w:val="004366BE"/>
    <w:rsid w:val="00437271"/>
    <w:rsid w:val="004412F7"/>
    <w:rsid w:val="004422F1"/>
    <w:rsid w:val="00443A79"/>
    <w:rsid w:val="004449EC"/>
    <w:rsid w:val="0044553F"/>
    <w:rsid w:val="00445B6C"/>
    <w:rsid w:val="00445DD9"/>
    <w:rsid w:val="00445FFA"/>
    <w:rsid w:val="00447BAD"/>
    <w:rsid w:val="00447EC9"/>
    <w:rsid w:val="00450FCC"/>
    <w:rsid w:val="0045183B"/>
    <w:rsid w:val="004539AB"/>
    <w:rsid w:val="00454ED5"/>
    <w:rsid w:val="0045548B"/>
    <w:rsid w:val="00455A62"/>
    <w:rsid w:val="004561DD"/>
    <w:rsid w:val="00456406"/>
    <w:rsid w:val="00462A7C"/>
    <w:rsid w:val="00464175"/>
    <w:rsid w:val="00464904"/>
    <w:rsid w:val="00464A95"/>
    <w:rsid w:val="00464E6D"/>
    <w:rsid w:val="00466638"/>
    <w:rsid w:val="00466962"/>
    <w:rsid w:val="00467011"/>
    <w:rsid w:val="00467845"/>
    <w:rsid w:val="00470C89"/>
    <w:rsid w:val="00471CA6"/>
    <w:rsid w:val="00472BE0"/>
    <w:rsid w:val="00473264"/>
    <w:rsid w:val="004739E3"/>
    <w:rsid w:val="00474454"/>
    <w:rsid w:val="00474B65"/>
    <w:rsid w:val="00475122"/>
    <w:rsid w:val="0047647B"/>
    <w:rsid w:val="00477348"/>
    <w:rsid w:val="00480201"/>
    <w:rsid w:val="004805CD"/>
    <w:rsid w:val="00481A3D"/>
    <w:rsid w:val="00481E5B"/>
    <w:rsid w:val="00482438"/>
    <w:rsid w:val="00484CB2"/>
    <w:rsid w:val="00485382"/>
    <w:rsid w:val="00485E95"/>
    <w:rsid w:val="00485F98"/>
    <w:rsid w:val="00487988"/>
    <w:rsid w:val="00487BC0"/>
    <w:rsid w:val="004901DD"/>
    <w:rsid w:val="00490C22"/>
    <w:rsid w:val="004911F7"/>
    <w:rsid w:val="0049208B"/>
    <w:rsid w:val="004922A5"/>
    <w:rsid w:val="004929B4"/>
    <w:rsid w:val="0049331C"/>
    <w:rsid w:val="004936A3"/>
    <w:rsid w:val="00493A55"/>
    <w:rsid w:val="00493AB1"/>
    <w:rsid w:val="00493E62"/>
    <w:rsid w:val="00494626"/>
    <w:rsid w:val="004950DA"/>
    <w:rsid w:val="004952F8"/>
    <w:rsid w:val="004953D6"/>
    <w:rsid w:val="004958EE"/>
    <w:rsid w:val="00495B93"/>
    <w:rsid w:val="00496078"/>
    <w:rsid w:val="004A00BF"/>
    <w:rsid w:val="004A0253"/>
    <w:rsid w:val="004A0B5B"/>
    <w:rsid w:val="004A30A9"/>
    <w:rsid w:val="004A31E0"/>
    <w:rsid w:val="004A398C"/>
    <w:rsid w:val="004A398F"/>
    <w:rsid w:val="004A40DF"/>
    <w:rsid w:val="004A4293"/>
    <w:rsid w:val="004A4A3F"/>
    <w:rsid w:val="004A5453"/>
    <w:rsid w:val="004A7088"/>
    <w:rsid w:val="004B14E9"/>
    <w:rsid w:val="004B1848"/>
    <w:rsid w:val="004B22EC"/>
    <w:rsid w:val="004B44F5"/>
    <w:rsid w:val="004B4814"/>
    <w:rsid w:val="004B537A"/>
    <w:rsid w:val="004B7862"/>
    <w:rsid w:val="004C0270"/>
    <w:rsid w:val="004C09AB"/>
    <w:rsid w:val="004C192F"/>
    <w:rsid w:val="004C2269"/>
    <w:rsid w:val="004C22FB"/>
    <w:rsid w:val="004C3EFE"/>
    <w:rsid w:val="004C42C7"/>
    <w:rsid w:val="004C4B18"/>
    <w:rsid w:val="004C68E4"/>
    <w:rsid w:val="004C7113"/>
    <w:rsid w:val="004C755B"/>
    <w:rsid w:val="004D1196"/>
    <w:rsid w:val="004D286A"/>
    <w:rsid w:val="004D3B02"/>
    <w:rsid w:val="004D44D7"/>
    <w:rsid w:val="004D61A3"/>
    <w:rsid w:val="004D7D42"/>
    <w:rsid w:val="004E0431"/>
    <w:rsid w:val="004E0CB4"/>
    <w:rsid w:val="004E1C42"/>
    <w:rsid w:val="004E2920"/>
    <w:rsid w:val="004E292F"/>
    <w:rsid w:val="004E2E74"/>
    <w:rsid w:val="004E6CBC"/>
    <w:rsid w:val="004E6ED2"/>
    <w:rsid w:val="004E6F1C"/>
    <w:rsid w:val="004F0302"/>
    <w:rsid w:val="004F2B50"/>
    <w:rsid w:val="004F3438"/>
    <w:rsid w:val="004F3449"/>
    <w:rsid w:val="004F3A7E"/>
    <w:rsid w:val="004F5EA0"/>
    <w:rsid w:val="004F61FD"/>
    <w:rsid w:val="004F65E2"/>
    <w:rsid w:val="004F693B"/>
    <w:rsid w:val="004F784C"/>
    <w:rsid w:val="00500640"/>
    <w:rsid w:val="00500744"/>
    <w:rsid w:val="00500871"/>
    <w:rsid w:val="00500AB2"/>
    <w:rsid w:val="005016BD"/>
    <w:rsid w:val="005019E0"/>
    <w:rsid w:val="00503AF1"/>
    <w:rsid w:val="00503C04"/>
    <w:rsid w:val="005043CD"/>
    <w:rsid w:val="00504421"/>
    <w:rsid w:val="00504EA5"/>
    <w:rsid w:val="0050508B"/>
    <w:rsid w:val="00506BD2"/>
    <w:rsid w:val="00506E0E"/>
    <w:rsid w:val="00506EB6"/>
    <w:rsid w:val="00507897"/>
    <w:rsid w:val="00507AA6"/>
    <w:rsid w:val="00510CF5"/>
    <w:rsid w:val="00511C5B"/>
    <w:rsid w:val="005142FB"/>
    <w:rsid w:val="0051583C"/>
    <w:rsid w:val="005158F8"/>
    <w:rsid w:val="00515B2A"/>
    <w:rsid w:val="0051604B"/>
    <w:rsid w:val="00516288"/>
    <w:rsid w:val="00516565"/>
    <w:rsid w:val="0052004B"/>
    <w:rsid w:val="00520504"/>
    <w:rsid w:val="005210F4"/>
    <w:rsid w:val="00521B08"/>
    <w:rsid w:val="00522A91"/>
    <w:rsid w:val="00522DC3"/>
    <w:rsid w:val="00522E36"/>
    <w:rsid w:val="0052324B"/>
    <w:rsid w:val="00523F59"/>
    <w:rsid w:val="0052422B"/>
    <w:rsid w:val="0052449F"/>
    <w:rsid w:val="0052464D"/>
    <w:rsid w:val="00524F10"/>
    <w:rsid w:val="005254E8"/>
    <w:rsid w:val="0052588A"/>
    <w:rsid w:val="0052641E"/>
    <w:rsid w:val="00530076"/>
    <w:rsid w:val="005316F9"/>
    <w:rsid w:val="00531A50"/>
    <w:rsid w:val="00532621"/>
    <w:rsid w:val="00533ED7"/>
    <w:rsid w:val="00533F9F"/>
    <w:rsid w:val="00534837"/>
    <w:rsid w:val="0053564E"/>
    <w:rsid w:val="00535B21"/>
    <w:rsid w:val="00536203"/>
    <w:rsid w:val="005378B2"/>
    <w:rsid w:val="00537D0B"/>
    <w:rsid w:val="00537E51"/>
    <w:rsid w:val="0054000B"/>
    <w:rsid w:val="0054162C"/>
    <w:rsid w:val="00544150"/>
    <w:rsid w:val="00545FF8"/>
    <w:rsid w:val="00550D1D"/>
    <w:rsid w:val="00551120"/>
    <w:rsid w:val="00552EF7"/>
    <w:rsid w:val="00552F71"/>
    <w:rsid w:val="005531A1"/>
    <w:rsid w:val="005543E7"/>
    <w:rsid w:val="005551C2"/>
    <w:rsid w:val="00556CC1"/>
    <w:rsid w:val="0055745A"/>
    <w:rsid w:val="00557AF0"/>
    <w:rsid w:val="00560443"/>
    <w:rsid w:val="0056080D"/>
    <w:rsid w:val="005620AC"/>
    <w:rsid w:val="0056261E"/>
    <w:rsid w:val="00562693"/>
    <w:rsid w:val="005627E2"/>
    <w:rsid w:val="00563D00"/>
    <w:rsid w:val="00563EB5"/>
    <w:rsid w:val="00563EB7"/>
    <w:rsid w:val="005656C3"/>
    <w:rsid w:val="00565C42"/>
    <w:rsid w:val="0056630E"/>
    <w:rsid w:val="00567641"/>
    <w:rsid w:val="005676CA"/>
    <w:rsid w:val="005702B2"/>
    <w:rsid w:val="00572BB7"/>
    <w:rsid w:val="0057434B"/>
    <w:rsid w:val="0057606B"/>
    <w:rsid w:val="00576194"/>
    <w:rsid w:val="00577380"/>
    <w:rsid w:val="00580B68"/>
    <w:rsid w:val="00580FF5"/>
    <w:rsid w:val="00582513"/>
    <w:rsid w:val="005825B2"/>
    <w:rsid w:val="00583BCB"/>
    <w:rsid w:val="00585F81"/>
    <w:rsid w:val="00586F72"/>
    <w:rsid w:val="005873CA"/>
    <w:rsid w:val="005874F3"/>
    <w:rsid w:val="00590558"/>
    <w:rsid w:val="0059075D"/>
    <w:rsid w:val="0059168B"/>
    <w:rsid w:val="00592B43"/>
    <w:rsid w:val="005933B7"/>
    <w:rsid w:val="005934D8"/>
    <w:rsid w:val="00593B6F"/>
    <w:rsid w:val="00593E10"/>
    <w:rsid w:val="00593E30"/>
    <w:rsid w:val="005944BD"/>
    <w:rsid w:val="005953FF"/>
    <w:rsid w:val="00595457"/>
    <w:rsid w:val="00595BFC"/>
    <w:rsid w:val="00595DEC"/>
    <w:rsid w:val="005969A4"/>
    <w:rsid w:val="00596FD9"/>
    <w:rsid w:val="005A18CD"/>
    <w:rsid w:val="005A1945"/>
    <w:rsid w:val="005A2109"/>
    <w:rsid w:val="005A3CB4"/>
    <w:rsid w:val="005A5186"/>
    <w:rsid w:val="005A5EA8"/>
    <w:rsid w:val="005A6D9C"/>
    <w:rsid w:val="005A7656"/>
    <w:rsid w:val="005B0EFA"/>
    <w:rsid w:val="005B14A3"/>
    <w:rsid w:val="005B18CB"/>
    <w:rsid w:val="005B2771"/>
    <w:rsid w:val="005B28F5"/>
    <w:rsid w:val="005B311A"/>
    <w:rsid w:val="005B4066"/>
    <w:rsid w:val="005B50F3"/>
    <w:rsid w:val="005B5F65"/>
    <w:rsid w:val="005B750B"/>
    <w:rsid w:val="005C1519"/>
    <w:rsid w:val="005C1BDD"/>
    <w:rsid w:val="005C2197"/>
    <w:rsid w:val="005C3AA3"/>
    <w:rsid w:val="005C4AF2"/>
    <w:rsid w:val="005C4ED8"/>
    <w:rsid w:val="005C519E"/>
    <w:rsid w:val="005C5773"/>
    <w:rsid w:val="005C5AD4"/>
    <w:rsid w:val="005C69B0"/>
    <w:rsid w:val="005C75FF"/>
    <w:rsid w:val="005D1933"/>
    <w:rsid w:val="005D25F9"/>
    <w:rsid w:val="005D277D"/>
    <w:rsid w:val="005D294B"/>
    <w:rsid w:val="005D2A76"/>
    <w:rsid w:val="005D2B07"/>
    <w:rsid w:val="005D39DF"/>
    <w:rsid w:val="005D4B2B"/>
    <w:rsid w:val="005D5D67"/>
    <w:rsid w:val="005D6ECF"/>
    <w:rsid w:val="005E1ED9"/>
    <w:rsid w:val="005E2A86"/>
    <w:rsid w:val="005E307B"/>
    <w:rsid w:val="005E3205"/>
    <w:rsid w:val="005E35A2"/>
    <w:rsid w:val="005E6A7F"/>
    <w:rsid w:val="005E6CDB"/>
    <w:rsid w:val="005E6DEE"/>
    <w:rsid w:val="005E6E61"/>
    <w:rsid w:val="005E6F39"/>
    <w:rsid w:val="005E732B"/>
    <w:rsid w:val="005F02DE"/>
    <w:rsid w:val="005F1886"/>
    <w:rsid w:val="005F1A77"/>
    <w:rsid w:val="005F26C5"/>
    <w:rsid w:val="005F39C0"/>
    <w:rsid w:val="005F4887"/>
    <w:rsid w:val="005F5089"/>
    <w:rsid w:val="005F5100"/>
    <w:rsid w:val="005F6EEE"/>
    <w:rsid w:val="005F7C9F"/>
    <w:rsid w:val="006003EC"/>
    <w:rsid w:val="0060108D"/>
    <w:rsid w:val="006027D9"/>
    <w:rsid w:val="006030F6"/>
    <w:rsid w:val="006044B7"/>
    <w:rsid w:val="006046B1"/>
    <w:rsid w:val="006048F5"/>
    <w:rsid w:val="006048FD"/>
    <w:rsid w:val="006054E1"/>
    <w:rsid w:val="0060628A"/>
    <w:rsid w:val="006063CA"/>
    <w:rsid w:val="00606A5B"/>
    <w:rsid w:val="00606B99"/>
    <w:rsid w:val="006070CF"/>
    <w:rsid w:val="00607DEB"/>
    <w:rsid w:val="006100DD"/>
    <w:rsid w:val="00610C6D"/>
    <w:rsid w:val="00611087"/>
    <w:rsid w:val="00611A09"/>
    <w:rsid w:val="00611DC5"/>
    <w:rsid w:val="00611F11"/>
    <w:rsid w:val="00612996"/>
    <w:rsid w:val="00614A0A"/>
    <w:rsid w:val="006151A3"/>
    <w:rsid w:val="006154BF"/>
    <w:rsid w:val="006158EF"/>
    <w:rsid w:val="00615D5B"/>
    <w:rsid w:val="006162E2"/>
    <w:rsid w:val="00616B40"/>
    <w:rsid w:val="00616B87"/>
    <w:rsid w:val="00620E56"/>
    <w:rsid w:val="00621881"/>
    <w:rsid w:val="00621DAF"/>
    <w:rsid w:val="00625CD8"/>
    <w:rsid w:val="00627CD8"/>
    <w:rsid w:val="006305DF"/>
    <w:rsid w:val="006307ED"/>
    <w:rsid w:val="00631842"/>
    <w:rsid w:val="00631E8D"/>
    <w:rsid w:val="00633313"/>
    <w:rsid w:val="00633CAB"/>
    <w:rsid w:val="006341E5"/>
    <w:rsid w:val="00635451"/>
    <w:rsid w:val="00635980"/>
    <w:rsid w:val="0063756A"/>
    <w:rsid w:val="00637DDC"/>
    <w:rsid w:val="00640EED"/>
    <w:rsid w:val="0064128B"/>
    <w:rsid w:val="00641B3A"/>
    <w:rsid w:val="00642596"/>
    <w:rsid w:val="006438A3"/>
    <w:rsid w:val="006442F7"/>
    <w:rsid w:val="006450E0"/>
    <w:rsid w:val="0064623B"/>
    <w:rsid w:val="00646657"/>
    <w:rsid w:val="0064700C"/>
    <w:rsid w:val="00650851"/>
    <w:rsid w:val="00650A34"/>
    <w:rsid w:val="00650E71"/>
    <w:rsid w:val="00651BB3"/>
    <w:rsid w:val="00652805"/>
    <w:rsid w:val="0065280F"/>
    <w:rsid w:val="006532FD"/>
    <w:rsid w:val="00655253"/>
    <w:rsid w:val="006557A1"/>
    <w:rsid w:val="0065592A"/>
    <w:rsid w:val="00655C60"/>
    <w:rsid w:val="00656402"/>
    <w:rsid w:val="0065674E"/>
    <w:rsid w:val="00656BA5"/>
    <w:rsid w:val="00657172"/>
    <w:rsid w:val="00657FE7"/>
    <w:rsid w:val="006608FE"/>
    <w:rsid w:val="006624DB"/>
    <w:rsid w:val="00662FA1"/>
    <w:rsid w:val="0066366E"/>
    <w:rsid w:val="00663A1B"/>
    <w:rsid w:val="00665221"/>
    <w:rsid w:val="006653BE"/>
    <w:rsid w:val="00665E45"/>
    <w:rsid w:val="00665F5F"/>
    <w:rsid w:val="00666A68"/>
    <w:rsid w:val="00667E52"/>
    <w:rsid w:val="0067052C"/>
    <w:rsid w:val="00670DF0"/>
    <w:rsid w:val="0067100F"/>
    <w:rsid w:val="00671EF4"/>
    <w:rsid w:val="006720FB"/>
    <w:rsid w:val="00672AA5"/>
    <w:rsid w:val="00673085"/>
    <w:rsid w:val="00673B26"/>
    <w:rsid w:val="00673C63"/>
    <w:rsid w:val="0067409C"/>
    <w:rsid w:val="006746CC"/>
    <w:rsid w:val="00674F49"/>
    <w:rsid w:val="00676019"/>
    <w:rsid w:val="00676427"/>
    <w:rsid w:val="00676737"/>
    <w:rsid w:val="00676810"/>
    <w:rsid w:val="00680789"/>
    <w:rsid w:val="00680DA9"/>
    <w:rsid w:val="00681902"/>
    <w:rsid w:val="00682610"/>
    <w:rsid w:val="006834FE"/>
    <w:rsid w:val="0068393A"/>
    <w:rsid w:val="00684360"/>
    <w:rsid w:val="00684EE4"/>
    <w:rsid w:val="00684FA0"/>
    <w:rsid w:val="0068571C"/>
    <w:rsid w:val="00685C8D"/>
    <w:rsid w:val="00687CED"/>
    <w:rsid w:val="00692147"/>
    <w:rsid w:val="006923D4"/>
    <w:rsid w:val="00692472"/>
    <w:rsid w:val="00693223"/>
    <w:rsid w:val="00693B38"/>
    <w:rsid w:val="00694688"/>
    <w:rsid w:val="00694D48"/>
    <w:rsid w:val="00695565"/>
    <w:rsid w:val="00696C99"/>
    <w:rsid w:val="00696D80"/>
    <w:rsid w:val="00696DD1"/>
    <w:rsid w:val="00697D17"/>
    <w:rsid w:val="006A004B"/>
    <w:rsid w:val="006A023A"/>
    <w:rsid w:val="006A0810"/>
    <w:rsid w:val="006A25AF"/>
    <w:rsid w:val="006A2E2D"/>
    <w:rsid w:val="006A3019"/>
    <w:rsid w:val="006A3909"/>
    <w:rsid w:val="006A393A"/>
    <w:rsid w:val="006A3A34"/>
    <w:rsid w:val="006A430F"/>
    <w:rsid w:val="006A43E5"/>
    <w:rsid w:val="006A4822"/>
    <w:rsid w:val="006A48E2"/>
    <w:rsid w:val="006A4A7C"/>
    <w:rsid w:val="006A4D09"/>
    <w:rsid w:val="006A5CEE"/>
    <w:rsid w:val="006A69D1"/>
    <w:rsid w:val="006A6A91"/>
    <w:rsid w:val="006A6D84"/>
    <w:rsid w:val="006A719F"/>
    <w:rsid w:val="006A7568"/>
    <w:rsid w:val="006A7801"/>
    <w:rsid w:val="006B036C"/>
    <w:rsid w:val="006B060A"/>
    <w:rsid w:val="006B104A"/>
    <w:rsid w:val="006B2839"/>
    <w:rsid w:val="006B2A87"/>
    <w:rsid w:val="006B3010"/>
    <w:rsid w:val="006B3355"/>
    <w:rsid w:val="006B444B"/>
    <w:rsid w:val="006B464D"/>
    <w:rsid w:val="006B5F60"/>
    <w:rsid w:val="006B61D0"/>
    <w:rsid w:val="006B7125"/>
    <w:rsid w:val="006C17DC"/>
    <w:rsid w:val="006C1A1F"/>
    <w:rsid w:val="006C1ACD"/>
    <w:rsid w:val="006C2623"/>
    <w:rsid w:val="006C306F"/>
    <w:rsid w:val="006C370C"/>
    <w:rsid w:val="006C4C51"/>
    <w:rsid w:val="006C4CBF"/>
    <w:rsid w:val="006C6744"/>
    <w:rsid w:val="006C7F2E"/>
    <w:rsid w:val="006D16E5"/>
    <w:rsid w:val="006D1C4A"/>
    <w:rsid w:val="006D38DE"/>
    <w:rsid w:val="006D5C62"/>
    <w:rsid w:val="006D626F"/>
    <w:rsid w:val="006D6E82"/>
    <w:rsid w:val="006D7EEC"/>
    <w:rsid w:val="006E0B07"/>
    <w:rsid w:val="006E0C02"/>
    <w:rsid w:val="006E40E7"/>
    <w:rsid w:val="006E4695"/>
    <w:rsid w:val="006E4FA7"/>
    <w:rsid w:val="006E538F"/>
    <w:rsid w:val="006E53FA"/>
    <w:rsid w:val="006E5CCD"/>
    <w:rsid w:val="006E6DC0"/>
    <w:rsid w:val="006E7C62"/>
    <w:rsid w:val="006F02FB"/>
    <w:rsid w:val="006F062F"/>
    <w:rsid w:val="006F1E77"/>
    <w:rsid w:val="006F2650"/>
    <w:rsid w:val="006F4285"/>
    <w:rsid w:val="006F4574"/>
    <w:rsid w:val="006F55C5"/>
    <w:rsid w:val="006F6E9F"/>
    <w:rsid w:val="007018F2"/>
    <w:rsid w:val="00701F62"/>
    <w:rsid w:val="007027E9"/>
    <w:rsid w:val="00702FBA"/>
    <w:rsid w:val="00703144"/>
    <w:rsid w:val="00705623"/>
    <w:rsid w:val="00706903"/>
    <w:rsid w:val="00707D92"/>
    <w:rsid w:val="00710769"/>
    <w:rsid w:val="00710C2A"/>
    <w:rsid w:val="00711652"/>
    <w:rsid w:val="00712118"/>
    <w:rsid w:val="007129FB"/>
    <w:rsid w:val="007137C0"/>
    <w:rsid w:val="00713C5A"/>
    <w:rsid w:val="00713F12"/>
    <w:rsid w:val="0071429E"/>
    <w:rsid w:val="0071664D"/>
    <w:rsid w:val="0071672F"/>
    <w:rsid w:val="00717898"/>
    <w:rsid w:val="007212C4"/>
    <w:rsid w:val="007230A4"/>
    <w:rsid w:val="0072394B"/>
    <w:rsid w:val="00724060"/>
    <w:rsid w:val="00724065"/>
    <w:rsid w:val="00724E56"/>
    <w:rsid w:val="00725E82"/>
    <w:rsid w:val="00726279"/>
    <w:rsid w:val="00726D0D"/>
    <w:rsid w:val="007273E7"/>
    <w:rsid w:val="007316A5"/>
    <w:rsid w:val="007321DF"/>
    <w:rsid w:val="00732293"/>
    <w:rsid w:val="0073314C"/>
    <w:rsid w:val="007334B0"/>
    <w:rsid w:val="00734B41"/>
    <w:rsid w:val="00734C71"/>
    <w:rsid w:val="007364E2"/>
    <w:rsid w:val="00736DEE"/>
    <w:rsid w:val="00737B06"/>
    <w:rsid w:val="00740E9C"/>
    <w:rsid w:val="00742F4B"/>
    <w:rsid w:val="00744393"/>
    <w:rsid w:val="00744A45"/>
    <w:rsid w:val="00745EE2"/>
    <w:rsid w:val="00746248"/>
    <w:rsid w:val="00746AA4"/>
    <w:rsid w:val="00750A92"/>
    <w:rsid w:val="00750A94"/>
    <w:rsid w:val="00750B81"/>
    <w:rsid w:val="0075264E"/>
    <w:rsid w:val="007536DB"/>
    <w:rsid w:val="007545F1"/>
    <w:rsid w:val="00754FA5"/>
    <w:rsid w:val="00755B08"/>
    <w:rsid w:val="007560E9"/>
    <w:rsid w:val="00756B27"/>
    <w:rsid w:val="007604AF"/>
    <w:rsid w:val="00760AAB"/>
    <w:rsid w:val="00760EFD"/>
    <w:rsid w:val="00761C08"/>
    <w:rsid w:val="00762845"/>
    <w:rsid w:val="00763A3C"/>
    <w:rsid w:val="00763B5A"/>
    <w:rsid w:val="00763DD2"/>
    <w:rsid w:val="00764580"/>
    <w:rsid w:val="00765E94"/>
    <w:rsid w:val="007667D7"/>
    <w:rsid w:val="00770901"/>
    <w:rsid w:val="00772105"/>
    <w:rsid w:val="0077247F"/>
    <w:rsid w:val="00772D85"/>
    <w:rsid w:val="00773619"/>
    <w:rsid w:val="007736E7"/>
    <w:rsid w:val="007744A3"/>
    <w:rsid w:val="007744B9"/>
    <w:rsid w:val="0077466C"/>
    <w:rsid w:val="00774FF4"/>
    <w:rsid w:val="0077736E"/>
    <w:rsid w:val="00777B34"/>
    <w:rsid w:val="00781B06"/>
    <w:rsid w:val="007827DE"/>
    <w:rsid w:val="0078299D"/>
    <w:rsid w:val="00782E58"/>
    <w:rsid w:val="0078338C"/>
    <w:rsid w:val="007855E8"/>
    <w:rsid w:val="00786D07"/>
    <w:rsid w:val="007905D1"/>
    <w:rsid w:val="00792FE5"/>
    <w:rsid w:val="00793598"/>
    <w:rsid w:val="00794057"/>
    <w:rsid w:val="007950D2"/>
    <w:rsid w:val="0079538B"/>
    <w:rsid w:val="0079548B"/>
    <w:rsid w:val="007957F6"/>
    <w:rsid w:val="007965EE"/>
    <w:rsid w:val="00797DA7"/>
    <w:rsid w:val="00797E03"/>
    <w:rsid w:val="007A0A51"/>
    <w:rsid w:val="007A1297"/>
    <w:rsid w:val="007A20A2"/>
    <w:rsid w:val="007A21E5"/>
    <w:rsid w:val="007A2685"/>
    <w:rsid w:val="007A2896"/>
    <w:rsid w:val="007A2C9F"/>
    <w:rsid w:val="007A34B0"/>
    <w:rsid w:val="007A6FE0"/>
    <w:rsid w:val="007B07DE"/>
    <w:rsid w:val="007B0C6B"/>
    <w:rsid w:val="007B168E"/>
    <w:rsid w:val="007B1A80"/>
    <w:rsid w:val="007B23EC"/>
    <w:rsid w:val="007B2E7A"/>
    <w:rsid w:val="007B3614"/>
    <w:rsid w:val="007B36C9"/>
    <w:rsid w:val="007B45DB"/>
    <w:rsid w:val="007B4ADA"/>
    <w:rsid w:val="007B5439"/>
    <w:rsid w:val="007B5BEA"/>
    <w:rsid w:val="007B60D1"/>
    <w:rsid w:val="007B7679"/>
    <w:rsid w:val="007C014F"/>
    <w:rsid w:val="007C13B0"/>
    <w:rsid w:val="007C20A8"/>
    <w:rsid w:val="007C3175"/>
    <w:rsid w:val="007C3362"/>
    <w:rsid w:val="007C34E9"/>
    <w:rsid w:val="007C4BA8"/>
    <w:rsid w:val="007C4F9F"/>
    <w:rsid w:val="007C512B"/>
    <w:rsid w:val="007C5832"/>
    <w:rsid w:val="007C5C91"/>
    <w:rsid w:val="007C5E0E"/>
    <w:rsid w:val="007C67CC"/>
    <w:rsid w:val="007D03FD"/>
    <w:rsid w:val="007D0E54"/>
    <w:rsid w:val="007D1383"/>
    <w:rsid w:val="007D18E2"/>
    <w:rsid w:val="007D1B4D"/>
    <w:rsid w:val="007D26FA"/>
    <w:rsid w:val="007D2837"/>
    <w:rsid w:val="007D291B"/>
    <w:rsid w:val="007D2E59"/>
    <w:rsid w:val="007D43CA"/>
    <w:rsid w:val="007D5D3A"/>
    <w:rsid w:val="007D7221"/>
    <w:rsid w:val="007D7880"/>
    <w:rsid w:val="007D7BB9"/>
    <w:rsid w:val="007E155F"/>
    <w:rsid w:val="007E1CAA"/>
    <w:rsid w:val="007E2145"/>
    <w:rsid w:val="007E2F8D"/>
    <w:rsid w:val="007E5153"/>
    <w:rsid w:val="007E7CD0"/>
    <w:rsid w:val="007F07A7"/>
    <w:rsid w:val="007F0CEF"/>
    <w:rsid w:val="007F1960"/>
    <w:rsid w:val="007F2160"/>
    <w:rsid w:val="007F2EA7"/>
    <w:rsid w:val="007F51EA"/>
    <w:rsid w:val="007F6824"/>
    <w:rsid w:val="00800032"/>
    <w:rsid w:val="008011F8"/>
    <w:rsid w:val="00803122"/>
    <w:rsid w:val="00804084"/>
    <w:rsid w:val="0080454B"/>
    <w:rsid w:val="00804D53"/>
    <w:rsid w:val="0080636F"/>
    <w:rsid w:val="00806627"/>
    <w:rsid w:val="0080784E"/>
    <w:rsid w:val="00807D9B"/>
    <w:rsid w:val="00810A26"/>
    <w:rsid w:val="00811EAF"/>
    <w:rsid w:val="00812091"/>
    <w:rsid w:val="00813803"/>
    <w:rsid w:val="00814172"/>
    <w:rsid w:val="008149F2"/>
    <w:rsid w:val="00814C86"/>
    <w:rsid w:val="0081555D"/>
    <w:rsid w:val="008156EB"/>
    <w:rsid w:val="00815C8B"/>
    <w:rsid w:val="008212DB"/>
    <w:rsid w:val="008216BB"/>
    <w:rsid w:val="008224F3"/>
    <w:rsid w:val="00824357"/>
    <w:rsid w:val="00824631"/>
    <w:rsid w:val="008255AE"/>
    <w:rsid w:val="00826315"/>
    <w:rsid w:val="008278B6"/>
    <w:rsid w:val="008278EC"/>
    <w:rsid w:val="008300D2"/>
    <w:rsid w:val="0083101A"/>
    <w:rsid w:val="008313EA"/>
    <w:rsid w:val="00831535"/>
    <w:rsid w:val="00832362"/>
    <w:rsid w:val="00833047"/>
    <w:rsid w:val="00833113"/>
    <w:rsid w:val="00833BFF"/>
    <w:rsid w:val="00834409"/>
    <w:rsid w:val="00835763"/>
    <w:rsid w:val="00835DE0"/>
    <w:rsid w:val="00837AB2"/>
    <w:rsid w:val="00837DB4"/>
    <w:rsid w:val="00841005"/>
    <w:rsid w:val="0084149A"/>
    <w:rsid w:val="00842057"/>
    <w:rsid w:val="00842C2E"/>
    <w:rsid w:val="00843029"/>
    <w:rsid w:val="00843386"/>
    <w:rsid w:val="008436A3"/>
    <w:rsid w:val="00843811"/>
    <w:rsid w:val="0084385A"/>
    <w:rsid w:val="00845C88"/>
    <w:rsid w:val="00847B1C"/>
    <w:rsid w:val="008515EA"/>
    <w:rsid w:val="00851934"/>
    <w:rsid w:val="00851D24"/>
    <w:rsid w:val="00851D46"/>
    <w:rsid w:val="00851E22"/>
    <w:rsid w:val="00852659"/>
    <w:rsid w:val="00852818"/>
    <w:rsid w:val="0085364A"/>
    <w:rsid w:val="00854B65"/>
    <w:rsid w:val="00854E42"/>
    <w:rsid w:val="0085510F"/>
    <w:rsid w:val="008552B5"/>
    <w:rsid w:val="00857DBF"/>
    <w:rsid w:val="0086001E"/>
    <w:rsid w:val="0086048F"/>
    <w:rsid w:val="0086334C"/>
    <w:rsid w:val="00863A56"/>
    <w:rsid w:val="00864BA0"/>
    <w:rsid w:val="008653C1"/>
    <w:rsid w:val="00865493"/>
    <w:rsid w:val="00866A27"/>
    <w:rsid w:val="008707E3"/>
    <w:rsid w:val="00871000"/>
    <w:rsid w:val="00871377"/>
    <w:rsid w:val="00872397"/>
    <w:rsid w:val="00873849"/>
    <w:rsid w:val="00874483"/>
    <w:rsid w:val="00874D14"/>
    <w:rsid w:val="00875315"/>
    <w:rsid w:val="00875871"/>
    <w:rsid w:val="008766C5"/>
    <w:rsid w:val="00877853"/>
    <w:rsid w:val="00877CC5"/>
    <w:rsid w:val="008841CF"/>
    <w:rsid w:val="008843B8"/>
    <w:rsid w:val="00884851"/>
    <w:rsid w:val="00885C2B"/>
    <w:rsid w:val="00885DE9"/>
    <w:rsid w:val="00887B18"/>
    <w:rsid w:val="0089029C"/>
    <w:rsid w:val="008906E4"/>
    <w:rsid w:val="00891FEA"/>
    <w:rsid w:val="00892187"/>
    <w:rsid w:val="0089265A"/>
    <w:rsid w:val="00893DBB"/>
    <w:rsid w:val="008950F3"/>
    <w:rsid w:val="00895DDB"/>
    <w:rsid w:val="00896613"/>
    <w:rsid w:val="00897BDC"/>
    <w:rsid w:val="00897E98"/>
    <w:rsid w:val="008A0A6C"/>
    <w:rsid w:val="008A0F7C"/>
    <w:rsid w:val="008A18AD"/>
    <w:rsid w:val="008A19BC"/>
    <w:rsid w:val="008A1E90"/>
    <w:rsid w:val="008A39A5"/>
    <w:rsid w:val="008A4DBA"/>
    <w:rsid w:val="008A58D5"/>
    <w:rsid w:val="008A6226"/>
    <w:rsid w:val="008A6374"/>
    <w:rsid w:val="008A724F"/>
    <w:rsid w:val="008A7FC2"/>
    <w:rsid w:val="008B2814"/>
    <w:rsid w:val="008B2BE0"/>
    <w:rsid w:val="008B3884"/>
    <w:rsid w:val="008B42F8"/>
    <w:rsid w:val="008B44D0"/>
    <w:rsid w:val="008B54C8"/>
    <w:rsid w:val="008B6C36"/>
    <w:rsid w:val="008B71DF"/>
    <w:rsid w:val="008B7E38"/>
    <w:rsid w:val="008C0196"/>
    <w:rsid w:val="008C155D"/>
    <w:rsid w:val="008C2422"/>
    <w:rsid w:val="008C5DDA"/>
    <w:rsid w:val="008C5E4D"/>
    <w:rsid w:val="008C65B7"/>
    <w:rsid w:val="008C6702"/>
    <w:rsid w:val="008C71BE"/>
    <w:rsid w:val="008C7F29"/>
    <w:rsid w:val="008D04FC"/>
    <w:rsid w:val="008D12B3"/>
    <w:rsid w:val="008D30C5"/>
    <w:rsid w:val="008D33F2"/>
    <w:rsid w:val="008D3FFC"/>
    <w:rsid w:val="008D5A9A"/>
    <w:rsid w:val="008D6B36"/>
    <w:rsid w:val="008D7107"/>
    <w:rsid w:val="008D779C"/>
    <w:rsid w:val="008D7A71"/>
    <w:rsid w:val="008E036B"/>
    <w:rsid w:val="008E0EF4"/>
    <w:rsid w:val="008E26BE"/>
    <w:rsid w:val="008E2CD3"/>
    <w:rsid w:val="008E31AA"/>
    <w:rsid w:val="008E3CDC"/>
    <w:rsid w:val="008E3F53"/>
    <w:rsid w:val="008E416A"/>
    <w:rsid w:val="008E5EAA"/>
    <w:rsid w:val="008E6C9F"/>
    <w:rsid w:val="008E7BBA"/>
    <w:rsid w:val="008F10DC"/>
    <w:rsid w:val="008F27CA"/>
    <w:rsid w:val="008F41D2"/>
    <w:rsid w:val="008F5F8F"/>
    <w:rsid w:val="008F6B3C"/>
    <w:rsid w:val="008F6D1A"/>
    <w:rsid w:val="00901012"/>
    <w:rsid w:val="00902052"/>
    <w:rsid w:val="00902E4E"/>
    <w:rsid w:val="00906147"/>
    <w:rsid w:val="00906F48"/>
    <w:rsid w:val="0091076D"/>
    <w:rsid w:val="009112B4"/>
    <w:rsid w:val="009116A5"/>
    <w:rsid w:val="009117A7"/>
    <w:rsid w:val="00911BD2"/>
    <w:rsid w:val="009128C6"/>
    <w:rsid w:val="009133B0"/>
    <w:rsid w:val="00915920"/>
    <w:rsid w:val="00916B0D"/>
    <w:rsid w:val="0091783A"/>
    <w:rsid w:val="00923051"/>
    <w:rsid w:val="009232D4"/>
    <w:rsid w:val="00923922"/>
    <w:rsid w:val="00924229"/>
    <w:rsid w:val="009244FD"/>
    <w:rsid w:val="00926DA6"/>
    <w:rsid w:val="00930893"/>
    <w:rsid w:val="009328CB"/>
    <w:rsid w:val="0093304D"/>
    <w:rsid w:val="009337AA"/>
    <w:rsid w:val="009348E2"/>
    <w:rsid w:val="00934A66"/>
    <w:rsid w:val="00934AC3"/>
    <w:rsid w:val="009361AC"/>
    <w:rsid w:val="0094032B"/>
    <w:rsid w:val="00940DA2"/>
    <w:rsid w:val="00941088"/>
    <w:rsid w:val="0094118D"/>
    <w:rsid w:val="0094140C"/>
    <w:rsid w:val="009430F0"/>
    <w:rsid w:val="00943754"/>
    <w:rsid w:val="009446B9"/>
    <w:rsid w:val="0094571E"/>
    <w:rsid w:val="009457CC"/>
    <w:rsid w:val="00947888"/>
    <w:rsid w:val="00947995"/>
    <w:rsid w:val="009505B2"/>
    <w:rsid w:val="00950970"/>
    <w:rsid w:val="00950C79"/>
    <w:rsid w:val="00951C1E"/>
    <w:rsid w:val="00952C04"/>
    <w:rsid w:val="009533DA"/>
    <w:rsid w:val="00953A51"/>
    <w:rsid w:val="00954439"/>
    <w:rsid w:val="00956514"/>
    <w:rsid w:val="0095741C"/>
    <w:rsid w:val="009614D1"/>
    <w:rsid w:val="009615C6"/>
    <w:rsid w:val="00964258"/>
    <w:rsid w:val="00966B29"/>
    <w:rsid w:val="009678DB"/>
    <w:rsid w:val="009701A2"/>
    <w:rsid w:val="009723FA"/>
    <w:rsid w:val="00972699"/>
    <w:rsid w:val="00975028"/>
    <w:rsid w:val="00975268"/>
    <w:rsid w:val="00976881"/>
    <w:rsid w:val="009768E3"/>
    <w:rsid w:val="00976A21"/>
    <w:rsid w:val="00976F21"/>
    <w:rsid w:val="009778FF"/>
    <w:rsid w:val="00980D5F"/>
    <w:rsid w:val="0098157E"/>
    <w:rsid w:val="00981F6B"/>
    <w:rsid w:val="00983C3A"/>
    <w:rsid w:val="00985055"/>
    <w:rsid w:val="00987947"/>
    <w:rsid w:val="00987DEE"/>
    <w:rsid w:val="00991199"/>
    <w:rsid w:val="00991974"/>
    <w:rsid w:val="00992C0D"/>
    <w:rsid w:val="00993A0F"/>
    <w:rsid w:val="00994C00"/>
    <w:rsid w:val="009963E2"/>
    <w:rsid w:val="00997265"/>
    <w:rsid w:val="009976AB"/>
    <w:rsid w:val="009A0176"/>
    <w:rsid w:val="009A028F"/>
    <w:rsid w:val="009A0827"/>
    <w:rsid w:val="009A09FC"/>
    <w:rsid w:val="009A0C7B"/>
    <w:rsid w:val="009A12FF"/>
    <w:rsid w:val="009A341D"/>
    <w:rsid w:val="009A39B3"/>
    <w:rsid w:val="009A4222"/>
    <w:rsid w:val="009A4C31"/>
    <w:rsid w:val="009A5055"/>
    <w:rsid w:val="009A575E"/>
    <w:rsid w:val="009A6711"/>
    <w:rsid w:val="009A68A0"/>
    <w:rsid w:val="009A6AA3"/>
    <w:rsid w:val="009B22C8"/>
    <w:rsid w:val="009B2319"/>
    <w:rsid w:val="009B249C"/>
    <w:rsid w:val="009B4428"/>
    <w:rsid w:val="009B491A"/>
    <w:rsid w:val="009B4995"/>
    <w:rsid w:val="009B574E"/>
    <w:rsid w:val="009B6F62"/>
    <w:rsid w:val="009B7157"/>
    <w:rsid w:val="009B7DF9"/>
    <w:rsid w:val="009C09D6"/>
    <w:rsid w:val="009C1376"/>
    <w:rsid w:val="009C20D2"/>
    <w:rsid w:val="009C22A5"/>
    <w:rsid w:val="009C24D7"/>
    <w:rsid w:val="009C27B4"/>
    <w:rsid w:val="009C4F1A"/>
    <w:rsid w:val="009C50A2"/>
    <w:rsid w:val="009C5236"/>
    <w:rsid w:val="009C6CEF"/>
    <w:rsid w:val="009C766D"/>
    <w:rsid w:val="009D0359"/>
    <w:rsid w:val="009D1A87"/>
    <w:rsid w:val="009D28D9"/>
    <w:rsid w:val="009D3356"/>
    <w:rsid w:val="009D3A51"/>
    <w:rsid w:val="009D3E46"/>
    <w:rsid w:val="009D419E"/>
    <w:rsid w:val="009D6D2D"/>
    <w:rsid w:val="009E1064"/>
    <w:rsid w:val="009E1EDE"/>
    <w:rsid w:val="009E1FB5"/>
    <w:rsid w:val="009E249F"/>
    <w:rsid w:val="009E3694"/>
    <w:rsid w:val="009E4461"/>
    <w:rsid w:val="009E550A"/>
    <w:rsid w:val="009E5625"/>
    <w:rsid w:val="009E5ED1"/>
    <w:rsid w:val="009E6332"/>
    <w:rsid w:val="009E71DE"/>
    <w:rsid w:val="009E7246"/>
    <w:rsid w:val="009F0019"/>
    <w:rsid w:val="009F03CE"/>
    <w:rsid w:val="009F2551"/>
    <w:rsid w:val="009F3039"/>
    <w:rsid w:val="009F438D"/>
    <w:rsid w:val="009F456A"/>
    <w:rsid w:val="009F5984"/>
    <w:rsid w:val="009F6297"/>
    <w:rsid w:val="009F790D"/>
    <w:rsid w:val="00A0000E"/>
    <w:rsid w:val="00A00104"/>
    <w:rsid w:val="00A0127B"/>
    <w:rsid w:val="00A021A5"/>
    <w:rsid w:val="00A0291A"/>
    <w:rsid w:val="00A02924"/>
    <w:rsid w:val="00A0395D"/>
    <w:rsid w:val="00A040BA"/>
    <w:rsid w:val="00A045A6"/>
    <w:rsid w:val="00A048A2"/>
    <w:rsid w:val="00A054DD"/>
    <w:rsid w:val="00A06497"/>
    <w:rsid w:val="00A06999"/>
    <w:rsid w:val="00A07021"/>
    <w:rsid w:val="00A070BA"/>
    <w:rsid w:val="00A07514"/>
    <w:rsid w:val="00A07F62"/>
    <w:rsid w:val="00A10634"/>
    <w:rsid w:val="00A10E91"/>
    <w:rsid w:val="00A116B5"/>
    <w:rsid w:val="00A12B39"/>
    <w:rsid w:val="00A1399E"/>
    <w:rsid w:val="00A14373"/>
    <w:rsid w:val="00A1480D"/>
    <w:rsid w:val="00A14B55"/>
    <w:rsid w:val="00A14FBC"/>
    <w:rsid w:val="00A150AF"/>
    <w:rsid w:val="00A16B3D"/>
    <w:rsid w:val="00A16DDA"/>
    <w:rsid w:val="00A17A7B"/>
    <w:rsid w:val="00A17D35"/>
    <w:rsid w:val="00A20A4C"/>
    <w:rsid w:val="00A20AAE"/>
    <w:rsid w:val="00A215F5"/>
    <w:rsid w:val="00A21C40"/>
    <w:rsid w:val="00A23AFD"/>
    <w:rsid w:val="00A24047"/>
    <w:rsid w:val="00A24510"/>
    <w:rsid w:val="00A24BE2"/>
    <w:rsid w:val="00A250DC"/>
    <w:rsid w:val="00A25694"/>
    <w:rsid w:val="00A265C4"/>
    <w:rsid w:val="00A26953"/>
    <w:rsid w:val="00A2729A"/>
    <w:rsid w:val="00A275E0"/>
    <w:rsid w:val="00A31AC0"/>
    <w:rsid w:val="00A334B6"/>
    <w:rsid w:val="00A356D3"/>
    <w:rsid w:val="00A35FFD"/>
    <w:rsid w:val="00A37882"/>
    <w:rsid w:val="00A37915"/>
    <w:rsid w:val="00A37F9D"/>
    <w:rsid w:val="00A40B13"/>
    <w:rsid w:val="00A418B7"/>
    <w:rsid w:val="00A419E9"/>
    <w:rsid w:val="00A43131"/>
    <w:rsid w:val="00A43720"/>
    <w:rsid w:val="00A44206"/>
    <w:rsid w:val="00A44A9C"/>
    <w:rsid w:val="00A44DBF"/>
    <w:rsid w:val="00A44EA2"/>
    <w:rsid w:val="00A450F1"/>
    <w:rsid w:val="00A455DC"/>
    <w:rsid w:val="00A464E1"/>
    <w:rsid w:val="00A502A2"/>
    <w:rsid w:val="00A5092B"/>
    <w:rsid w:val="00A5156F"/>
    <w:rsid w:val="00A515C3"/>
    <w:rsid w:val="00A542E4"/>
    <w:rsid w:val="00A54CA1"/>
    <w:rsid w:val="00A558C4"/>
    <w:rsid w:val="00A55E74"/>
    <w:rsid w:val="00A56C41"/>
    <w:rsid w:val="00A57AB3"/>
    <w:rsid w:val="00A57DD6"/>
    <w:rsid w:val="00A57FF8"/>
    <w:rsid w:val="00A6010B"/>
    <w:rsid w:val="00A61868"/>
    <w:rsid w:val="00A646B7"/>
    <w:rsid w:val="00A657DB"/>
    <w:rsid w:val="00A65FBA"/>
    <w:rsid w:val="00A676CE"/>
    <w:rsid w:val="00A7117F"/>
    <w:rsid w:val="00A73441"/>
    <w:rsid w:val="00A738F0"/>
    <w:rsid w:val="00A73B04"/>
    <w:rsid w:val="00A742E0"/>
    <w:rsid w:val="00A74798"/>
    <w:rsid w:val="00A748B2"/>
    <w:rsid w:val="00A74D6D"/>
    <w:rsid w:val="00A75372"/>
    <w:rsid w:val="00A753A5"/>
    <w:rsid w:val="00A75984"/>
    <w:rsid w:val="00A760A1"/>
    <w:rsid w:val="00A7624B"/>
    <w:rsid w:val="00A7772C"/>
    <w:rsid w:val="00A777C3"/>
    <w:rsid w:val="00A8140B"/>
    <w:rsid w:val="00A819D6"/>
    <w:rsid w:val="00A826B2"/>
    <w:rsid w:val="00A829A4"/>
    <w:rsid w:val="00A82EDA"/>
    <w:rsid w:val="00A83AD0"/>
    <w:rsid w:val="00A84439"/>
    <w:rsid w:val="00A84F76"/>
    <w:rsid w:val="00A853DA"/>
    <w:rsid w:val="00A855E7"/>
    <w:rsid w:val="00A86045"/>
    <w:rsid w:val="00A8656E"/>
    <w:rsid w:val="00A870D6"/>
    <w:rsid w:val="00A87627"/>
    <w:rsid w:val="00A87CF8"/>
    <w:rsid w:val="00A90799"/>
    <w:rsid w:val="00A91D6C"/>
    <w:rsid w:val="00A933BE"/>
    <w:rsid w:val="00A935F0"/>
    <w:rsid w:val="00A94CA5"/>
    <w:rsid w:val="00A94DC7"/>
    <w:rsid w:val="00A9524B"/>
    <w:rsid w:val="00A95345"/>
    <w:rsid w:val="00A95F2D"/>
    <w:rsid w:val="00A96445"/>
    <w:rsid w:val="00A96FDB"/>
    <w:rsid w:val="00A97412"/>
    <w:rsid w:val="00A974A3"/>
    <w:rsid w:val="00AA08A9"/>
    <w:rsid w:val="00AA128B"/>
    <w:rsid w:val="00AA1359"/>
    <w:rsid w:val="00AA288B"/>
    <w:rsid w:val="00AA2E83"/>
    <w:rsid w:val="00AA39D2"/>
    <w:rsid w:val="00AA43C2"/>
    <w:rsid w:val="00AA46AB"/>
    <w:rsid w:val="00AA48F3"/>
    <w:rsid w:val="00AA513E"/>
    <w:rsid w:val="00AA529D"/>
    <w:rsid w:val="00AA6626"/>
    <w:rsid w:val="00AA6BC2"/>
    <w:rsid w:val="00AA7F98"/>
    <w:rsid w:val="00AB0C87"/>
    <w:rsid w:val="00AB1752"/>
    <w:rsid w:val="00AB1C53"/>
    <w:rsid w:val="00AB24DA"/>
    <w:rsid w:val="00AB5BD3"/>
    <w:rsid w:val="00AB6589"/>
    <w:rsid w:val="00AB7AC0"/>
    <w:rsid w:val="00AC025A"/>
    <w:rsid w:val="00AC17CE"/>
    <w:rsid w:val="00AC2325"/>
    <w:rsid w:val="00AC2BC8"/>
    <w:rsid w:val="00AC30C4"/>
    <w:rsid w:val="00AC30EE"/>
    <w:rsid w:val="00AC39F6"/>
    <w:rsid w:val="00AC5512"/>
    <w:rsid w:val="00AC6E73"/>
    <w:rsid w:val="00AD089D"/>
    <w:rsid w:val="00AD200D"/>
    <w:rsid w:val="00AD3712"/>
    <w:rsid w:val="00AD4532"/>
    <w:rsid w:val="00AD46C2"/>
    <w:rsid w:val="00AD4B62"/>
    <w:rsid w:val="00AD4F0F"/>
    <w:rsid w:val="00AD6AD3"/>
    <w:rsid w:val="00AD6F54"/>
    <w:rsid w:val="00AD767D"/>
    <w:rsid w:val="00AE0AE6"/>
    <w:rsid w:val="00AE0DB3"/>
    <w:rsid w:val="00AE2253"/>
    <w:rsid w:val="00AE2492"/>
    <w:rsid w:val="00AE2679"/>
    <w:rsid w:val="00AE2D70"/>
    <w:rsid w:val="00AE31E9"/>
    <w:rsid w:val="00AE3829"/>
    <w:rsid w:val="00AE3B5E"/>
    <w:rsid w:val="00AE3F34"/>
    <w:rsid w:val="00AE4029"/>
    <w:rsid w:val="00AE411C"/>
    <w:rsid w:val="00AE477C"/>
    <w:rsid w:val="00AE503A"/>
    <w:rsid w:val="00AE5C55"/>
    <w:rsid w:val="00AF1242"/>
    <w:rsid w:val="00AF1B5E"/>
    <w:rsid w:val="00AF1F2D"/>
    <w:rsid w:val="00AF223A"/>
    <w:rsid w:val="00AF3051"/>
    <w:rsid w:val="00AF3556"/>
    <w:rsid w:val="00AF46C4"/>
    <w:rsid w:val="00AF5AA4"/>
    <w:rsid w:val="00AF5E57"/>
    <w:rsid w:val="00AF701B"/>
    <w:rsid w:val="00AF710A"/>
    <w:rsid w:val="00AF72FB"/>
    <w:rsid w:val="00AF755A"/>
    <w:rsid w:val="00AF75F1"/>
    <w:rsid w:val="00AF7EB1"/>
    <w:rsid w:val="00B01500"/>
    <w:rsid w:val="00B01970"/>
    <w:rsid w:val="00B01CB0"/>
    <w:rsid w:val="00B027FE"/>
    <w:rsid w:val="00B033A4"/>
    <w:rsid w:val="00B03596"/>
    <w:rsid w:val="00B038E0"/>
    <w:rsid w:val="00B03BE9"/>
    <w:rsid w:val="00B04888"/>
    <w:rsid w:val="00B049AC"/>
    <w:rsid w:val="00B04E5F"/>
    <w:rsid w:val="00B1003E"/>
    <w:rsid w:val="00B101C4"/>
    <w:rsid w:val="00B11A44"/>
    <w:rsid w:val="00B122BD"/>
    <w:rsid w:val="00B139A7"/>
    <w:rsid w:val="00B13A2F"/>
    <w:rsid w:val="00B13E4D"/>
    <w:rsid w:val="00B145B4"/>
    <w:rsid w:val="00B14A11"/>
    <w:rsid w:val="00B1547A"/>
    <w:rsid w:val="00B16996"/>
    <w:rsid w:val="00B17720"/>
    <w:rsid w:val="00B17C5F"/>
    <w:rsid w:val="00B2118D"/>
    <w:rsid w:val="00B21203"/>
    <w:rsid w:val="00B21E49"/>
    <w:rsid w:val="00B23863"/>
    <w:rsid w:val="00B23F88"/>
    <w:rsid w:val="00B244EB"/>
    <w:rsid w:val="00B24A87"/>
    <w:rsid w:val="00B25056"/>
    <w:rsid w:val="00B2572A"/>
    <w:rsid w:val="00B25B00"/>
    <w:rsid w:val="00B26822"/>
    <w:rsid w:val="00B27724"/>
    <w:rsid w:val="00B2796C"/>
    <w:rsid w:val="00B27B69"/>
    <w:rsid w:val="00B30658"/>
    <w:rsid w:val="00B31B67"/>
    <w:rsid w:val="00B327AC"/>
    <w:rsid w:val="00B32F63"/>
    <w:rsid w:val="00B330DD"/>
    <w:rsid w:val="00B33B56"/>
    <w:rsid w:val="00B33FEF"/>
    <w:rsid w:val="00B340C5"/>
    <w:rsid w:val="00B342B3"/>
    <w:rsid w:val="00B34661"/>
    <w:rsid w:val="00B3490B"/>
    <w:rsid w:val="00B360AD"/>
    <w:rsid w:val="00B40E06"/>
    <w:rsid w:val="00B412E7"/>
    <w:rsid w:val="00B41690"/>
    <w:rsid w:val="00B42E75"/>
    <w:rsid w:val="00B43BEF"/>
    <w:rsid w:val="00B43EFF"/>
    <w:rsid w:val="00B44033"/>
    <w:rsid w:val="00B440C9"/>
    <w:rsid w:val="00B4481E"/>
    <w:rsid w:val="00B4627E"/>
    <w:rsid w:val="00B46504"/>
    <w:rsid w:val="00B50AD6"/>
    <w:rsid w:val="00B50FA4"/>
    <w:rsid w:val="00B510E1"/>
    <w:rsid w:val="00B5171B"/>
    <w:rsid w:val="00B53890"/>
    <w:rsid w:val="00B54471"/>
    <w:rsid w:val="00B554D9"/>
    <w:rsid w:val="00B55D11"/>
    <w:rsid w:val="00B56618"/>
    <w:rsid w:val="00B57F99"/>
    <w:rsid w:val="00B60DFD"/>
    <w:rsid w:val="00B61F4C"/>
    <w:rsid w:val="00B6291D"/>
    <w:rsid w:val="00B62B19"/>
    <w:rsid w:val="00B63738"/>
    <w:rsid w:val="00B63942"/>
    <w:rsid w:val="00B6483F"/>
    <w:rsid w:val="00B64BAD"/>
    <w:rsid w:val="00B659A5"/>
    <w:rsid w:val="00B664A3"/>
    <w:rsid w:val="00B66757"/>
    <w:rsid w:val="00B67B68"/>
    <w:rsid w:val="00B67FB8"/>
    <w:rsid w:val="00B70277"/>
    <w:rsid w:val="00B715C6"/>
    <w:rsid w:val="00B718B7"/>
    <w:rsid w:val="00B72720"/>
    <w:rsid w:val="00B72977"/>
    <w:rsid w:val="00B73DF7"/>
    <w:rsid w:val="00B746E6"/>
    <w:rsid w:val="00B80CDE"/>
    <w:rsid w:val="00B832C4"/>
    <w:rsid w:val="00B8458D"/>
    <w:rsid w:val="00B849E6"/>
    <w:rsid w:val="00B852B5"/>
    <w:rsid w:val="00B8720D"/>
    <w:rsid w:val="00B87705"/>
    <w:rsid w:val="00B879DB"/>
    <w:rsid w:val="00B87D1B"/>
    <w:rsid w:val="00B90552"/>
    <w:rsid w:val="00B90C36"/>
    <w:rsid w:val="00B911E1"/>
    <w:rsid w:val="00B916A1"/>
    <w:rsid w:val="00B91761"/>
    <w:rsid w:val="00B917CB"/>
    <w:rsid w:val="00B91CA9"/>
    <w:rsid w:val="00B91DE1"/>
    <w:rsid w:val="00B91E8A"/>
    <w:rsid w:val="00B921DA"/>
    <w:rsid w:val="00B93D42"/>
    <w:rsid w:val="00B94A15"/>
    <w:rsid w:val="00B94F89"/>
    <w:rsid w:val="00B95B39"/>
    <w:rsid w:val="00B97243"/>
    <w:rsid w:val="00B977A1"/>
    <w:rsid w:val="00BA04CE"/>
    <w:rsid w:val="00BA0A16"/>
    <w:rsid w:val="00BA0FA5"/>
    <w:rsid w:val="00BA11AB"/>
    <w:rsid w:val="00BA1F0B"/>
    <w:rsid w:val="00BA1F2D"/>
    <w:rsid w:val="00BA23E5"/>
    <w:rsid w:val="00BA3E3E"/>
    <w:rsid w:val="00BA48C9"/>
    <w:rsid w:val="00BA5635"/>
    <w:rsid w:val="00BA5C00"/>
    <w:rsid w:val="00BA6AB6"/>
    <w:rsid w:val="00BA6C66"/>
    <w:rsid w:val="00BA7FC8"/>
    <w:rsid w:val="00BB0B22"/>
    <w:rsid w:val="00BB15B8"/>
    <w:rsid w:val="00BB1F00"/>
    <w:rsid w:val="00BB326A"/>
    <w:rsid w:val="00BB35B4"/>
    <w:rsid w:val="00BB3E51"/>
    <w:rsid w:val="00BB5B45"/>
    <w:rsid w:val="00BB5C3E"/>
    <w:rsid w:val="00BB5E39"/>
    <w:rsid w:val="00BB6058"/>
    <w:rsid w:val="00BB6209"/>
    <w:rsid w:val="00BB6CCF"/>
    <w:rsid w:val="00BB7D3B"/>
    <w:rsid w:val="00BC18FC"/>
    <w:rsid w:val="00BC1C04"/>
    <w:rsid w:val="00BC2BF5"/>
    <w:rsid w:val="00BC3FCE"/>
    <w:rsid w:val="00BC4B27"/>
    <w:rsid w:val="00BC4B4B"/>
    <w:rsid w:val="00BC4D3E"/>
    <w:rsid w:val="00BC5BA7"/>
    <w:rsid w:val="00BC5E8F"/>
    <w:rsid w:val="00BC64C1"/>
    <w:rsid w:val="00BD0E03"/>
    <w:rsid w:val="00BD2CC3"/>
    <w:rsid w:val="00BD31BF"/>
    <w:rsid w:val="00BD3285"/>
    <w:rsid w:val="00BD4571"/>
    <w:rsid w:val="00BD511B"/>
    <w:rsid w:val="00BD57EF"/>
    <w:rsid w:val="00BD615C"/>
    <w:rsid w:val="00BD626F"/>
    <w:rsid w:val="00BD63F9"/>
    <w:rsid w:val="00BD6566"/>
    <w:rsid w:val="00BD68FF"/>
    <w:rsid w:val="00BD692F"/>
    <w:rsid w:val="00BD6F6D"/>
    <w:rsid w:val="00BD709D"/>
    <w:rsid w:val="00BD72D9"/>
    <w:rsid w:val="00BD78E4"/>
    <w:rsid w:val="00BD7EB5"/>
    <w:rsid w:val="00BE123B"/>
    <w:rsid w:val="00BE1636"/>
    <w:rsid w:val="00BE2DF1"/>
    <w:rsid w:val="00BE3D1B"/>
    <w:rsid w:val="00BE582B"/>
    <w:rsid w:val="00BE5A25"/>
    <w:rsid w:val="00BE71A8"/>
    <w:rsid w:val="00BE7870"/>
    <w:rsid w:val="00BE792C"/>
    <w:rsid w:val="00BF0E16"/>
    <w:rsid w:val="00BF1DE2"/>
    <w:rsid w:val="00BF2E39"/>
    <w:rsid w:val="00BF3DE9"/>
    <w:rsid w:val="00BF442F"/>
    <w:rsid w:val="00BF51D9"/>
    <w:rsid w:val="00BF51F3"/>
    <w:rsid w:val="00BF55C0"/>
    <w:rsid w:val="00BF579D"/>
    <w:rsid w:val="00BF5B56"/>
    <w:rsid w:val="00BF614E"/>
    <w:rsid w:val="00BF6C09"/>
    <w:rsid w:val="00BF7FF7"/>
    <w:rsid w:val="00C00F9B"/>
    <w:rsid w:val="00C01AF3"/>
    <w:rsid w:val="00C02674"/>
    <w:rsid w:val="00C04897"/>
    <w:rsid w:val="00C0499C"/>
    <w:rsid w:val="00C0541B"/>
    <w:rsid w:val="00C05F20"/>
    <w:rsid w:val="00C074C4"/>
    <w:rsid w:val="00C07C5E"/>
    <w:rsid w:val="00C1022D"/>
    <w:rsid w:val="00C1091E"/>
    <w:rsid w:val="00C10D72"/>
    <w:rsid w:val="00C10E57"/>
    <w:rsid w:val="00C117C6"/>
    <w:rsid w:val="00C138CA"/>
    <w:rsid w:val="00C13D11"/>
    <w:rsid w:val="00C13D9A"/>
    <w:rsid w:val="00C1455B"/>
    <w:rsid w:val="00C1458A"/>
    <w:rsid w:val="00C15554"/>
    <w:rsid w:val="00C158E7"/>
    <w:rsid w:val="00C15952"/>
    <w:rsid w:val="00C15FF9"/>
    <w:rsid w:val="00C163D2"/>
    <w:rsid w:val="00C179A0"/>
    <w:rsid w:val="00C17F77"/>
    <w:rsid w:val="00C2022E"/>
    <w:rsid w:val="00C20246"/>
    <w:rsid w:val="00C2135B"/>
    <w:rsid w:val="00C21FB6"/>
    <w:rsid w:val="00C24FC8"/>
    <w:rsid w:val="00C25398"/>
    <w:rsid w:val="00C2685F"/>
    <w:rsid w:val="00C2742A"/>
    <w:rsid w:val="00C300BB"/>
    <w:rsid w:val="00C31FC6"/>
    <w:rsid w:val="00C321B7"/>
    <w:rsid w:val="00C32299"/>
    <w:rsid w:val="00C33C8D"/>
    <w:rsid w:val="00C34AD2"/>
    <w:rsid w:val="00C350FC"/>
    <w:rsid w:val="00C3540D"/>
    <w:rsid w:val="00C355CB"/>
    <w:rsid w:val="00C3564B"/>
    <w:rsid w:val="00C365B2"/>
    <w:rsid w:val="00C368F9"/>
    <w:rsid w:val="00C418A6"/>
    <w:rsid w:val="00C41D30"/>
    <w:rsid w:val="00C42301"/>
    <w:rsid w:val="00C42FFD"/>
    <w:rsid w:val="00C4385A"/>
    <w:rsid w:val="00C43D09"/>
    <w:rsid w:val="00C4434A"/>
    <w:rsid w:val="00C443BE"/>
    <w:rsid w:val="00C44D07"/>
    <w:rsid w:val="00C453C6"/>
    <w:rsid w:val="00C47096"/>
    <w:rsid w:val="00C47A2C"/>
    <w:rsid w:val="00C500A3"/>
    <w:rsid w:val="00C50A05"/>
    <w:rsid w:val="00C531FE"/>
    <w:rsid w:val="00C537FE"/>
    <w:rsid w:val="00C5475C"/>
    <w:rsid w:val="00C55148"/>
    <w:rsid w:val="00C554BD"/>
    <w:rsid w:val="00C55BD1"/>
    <w:rsid w:val="00C562E6"/>
    <w:rsid w:val="00C56F91"/>
    <w:rsid w:val="00C5738A"/>
    <w:rsid w:val="00C57426"/>
    <w:rsid w:val="00C575B8"/>
    <w:rsid w:val="00C57D4B"/>
    <w:rsid w:val="00C6048A"/>
    <w:rsid w:val="00C610B2"/>
    <w:rsid w:val="00C61442"/>
    <w:rsid w:val="00C61444"/>
    <w:rsid w:val="00C61580"/>
    <w:rsid w:val="00C6430A"/>
    <w:rsid w:val="00C6461F"/>
    <w:rsid w:val="00C65637"/>
    <w:rsid w:val="00C665A8"/>
    <w:rsid w:val="00C6702F"/>
    <w:rsid w:val="00C67844"/>
    <w:rsid w:val="00C679AD"/>
    <w:rsid w:val="00C70C79"/>
    <w:rsid w:val="00C710F7"/>
    <w:rsid w:val="00C719B4"/>
    <w:rsid w:val="00C721A4"/>
    <w:rsid w:val="00C73F75"/>
    <w:rsid w:val="00C742A1"/>
    <w:rsid w:val="00C743D6"/>
    <w:rsid w:val="00C745E8"/>
    <w:rsid w:val="00C7488B"/>
    <w:rsid w:val="00C74C3A"/>
    <w:rsid w:val="00C772B7"/>
    <w:rsid w:val="00C77643"/>
    <w:rsid w:val="00C77CB8"/>
    <w:rsid w:val="00C80322"/>
    <w:rsid w:val="00C80CB3"/>
    <w:rsid w:val="00C81242"/>
    <w:rsid w:val="00C8191B"/>
    <w:rsid w:val="00C820F9"/>
    <w:rsid w:val="00C824EB"/>
    <w:rsid w:val="00C82D46"/>
    <w:rsid w:val="00C82DBF"/>
    <w:rsid w:val="00C83253"/>
    <w:rsid w:val="00C83AC6"/>
    <w:rsid w:val="00C85EE1"/>
    <w:rsid w:val="00C86269"/>
    <w:rsid w:val="00C86277"/>
    <w:rsid w:val="00C86534"/>
    <w:rsid w:val="00C86A0E"/>
    <w:rsid w:val="00C86B36"/>
    <w:rsid w:val="00C87341"/>
    <w:rsid w:val="00C8739B"/>
    <w:rsid w:val="00C900A0"/>
    <w:rsid w:val="00C90122"/>
    <w:rsid w:val="00C90DB3"/>
    <w:rsid w:val="00C923BC"/>
    <w:rsid w:val="00C95F13"/>
    <w:rsid w:val="00C970F9"/>
    <w:rsid w:val="00C971D2"/>
    <w:rsid w:val="00C97385"/>
    <w:rsid w:val="00C974F9"/>
    <w:rsid w:val="00C978BB"/>
    <w:rsid w:val="00C97CCB"/>
    <w:rsid w:val="00CA0139"/>
    <w:rsid w:val="00CA08D1"/>
    <w:rsid w:val="00CA1350"/>
    <w:rsid w:val="00CA236B"/>
    <w:rsid w:val="00CA2395"/>
    <w:rsid w:val="00CA2B62"/>
    <w:rsid w:val="00CA3C35"/>
    <w:rsid w:val="00CA58CF"/>
    <w:rsid w:val="00CA7B57"/>
    <w:rsid w:val="00CB04DF"/>
    <w:rsid w:val="00CB0B27"/>
    <w:rsid w:val="00CB1B4E"/>
    <w:rsid w:val="00CB2F59"/>
    <w:rsid w:val="00CB3208"/>
    <w:rsid w:val="00CB3EC3"/>
    <w:rsid w:val="00CB4209"/>
    <w:rsid w:val="00CB4A72"/>
    <w:rsid w:val="00CB566C"/>
    <w:rsid w:val="00CB639C"/>
    <w:rsid w:val="00CB63CD"/>
    <w:rsid w:val="00CB6914"/>
    <w:rsid w:val="00CB7134"/>
    <w:rsid w:val="00CC141A"/>
    <w:rsid w:val="00CC189C"/>
    <w:rsid w:val="00CC1B27"/>
    <w:rsid w:val="00CC2C22"/>
    <w:rsid w:val="00CC3298"/>
    <w:rsid w:val="00CC4BFA"/>
    <w:rsid w:val="00CC604A"/>
    <w:rsid w:val="00CC6570"/>
    <w:rsid w:val="00CC70A8"/>
    <w:rsid w:val="00CC7814"/>
    <w:rsid w:val="00CD0E64"/>
    <w:rsid w:val="00CD10A8"/>
    <w:rsid w:val="00CD326C"/>
    <w:rsid w:val="00CD4534"/>
    <w:rsid w:val="00CD590D"/>
    <w:rsid w:val="00CD59AB"/>
    <w:rsid w:val="00CD7212"/>
    <w:rsid w:val="00CE0448"/>
    <w:rsid w:val="00CE0B28"/>
    <w:rsid w:val="00CE2761"/>
    <w:rsid w:val="00CE38D6"/>
    <w:rsid w:val="00CE40F5"/>
    <w:rsid w:val="00CE4214"/>
    <w:rsid w:val="00CE6590"/>
    <w:rsid w:val="00CE69EB"/>
    <w:rsid w:val="00CE7BCD"/>
    <w:rsid w:val="00CE7F8C"/>
    <w:rsid w:val="00CF134E"/>
    <w:rsid w:val="00CF160B"/>
    <w:rsid w:val="00CF2D5F"/>
    <w:rsid w:val="00CF3183"/>
    <w:rsid w:val="00CF3388"/>
    <w:rsid w:val="00CF363C"/>
    <w:rsid w:val="00CF4114"/>
    <w:rsid w:val="00CF435A"/>
    <w:rsid w:val="00CF5667"/>
    <w:rsid w:val="00CF60E1"/>
    <w:rsid w:val="00CF693B"/>
    <w:rsid w:val="00CF7D9E"/>
    <w:rsid w:val="00D00448"/>
    <w:rsid w:val="00D00F9E"/>
    <w:rsid w:val="00D0102E"/>
    <w:rsid w:val="00D029DF"/>
    <w:rsid w:val="00D059D8"/>
    <w:rsid w:val="00D06695"/>
    <w:rsid w:val="00D06E43"/>
    <w:rsid w:val="00D075D8"/>
    <w:rsid w:val="00D079E3"/>
    <w:rsid w:val="00D07DAD"/>
    <w:rsid w:val="00D11433"/>
    <w:rsid w:val="00D141A7"/>
    <w:rsid w:val="00D144B8"/>
    <w:rsid w:val="00D151DA"/>
    <w:rsid w:val="00D15365"/>
    <w:rsid w:val="00D154A9"/>
    <w:rsid w:val="00D1688F"/>
    <w:rsid w:val="00D178D4"/>
    <w:rsid w:val="00D17ED7"/>
    <w:rsid w:val="00D23B75"/>
    <w:rsid w:val="00D23D9D"/>
    <w:rsid w:val="00D254F3"/>
    <w:rsid w:val="00D25DD8"/>
    <w:rsid w:val="00D260B1"/>
    <w:rsid w:val="00D2624D"/>
    <w:rsid w:val="00D267A6"/>
    <w:rsid w:val="00D26B92"/>
    <w:rsid w:val="00D30353"/>
    <w:rsid w:val="00D30504"/>
    <w:rsid w:val="00D31199"/>
    <w:rsid w:val="00D3195A"/>
    <w:rsid w:val="00D33436"/>
    <w:rsid w:val="00D338E1"/>
    <w:rsid w:val="00D34108"/>
    <w:rsid w:val="00D351A2"/>
    <w:rsid w:val="00D35C68"/>
    <w:rsid w:val="00D41FAF"/>
    <w:rsid w:val="00D4202C"/>
    <w:rsid w:val="00D42562"/>
    <w:rsid w:val="00D426F0"/>
    <w:rsid w:val="00D430E7"/>
    <w:rsid w:val="00D4392A"/>
    <w:rsid w:val="00D4499E"/>
    <w:rsid w:val="00D44D21"/>
    <w:rsid w:val="00D45C26"/>
    <w:rsid w:val="00D47BED"/>
    <w:rsid w:val="00D5039B"/>
    <w:rsid w:val="00D50839"/>
    <w:rsid w:val="00D50D64"/>
    <w:rsid w:val="00D5193C"/>
    <w:rsid w:val="00D51B3A"/>
    <w:rsid w:val="00D526EF"/>
    <w:rsid w:val="00D54B50"/>
    <w:rsid w:val="00D55B74"/>
    <w:rsid w:val="00D55BA7"/>
    <w:rsid w:val="00D561F0"/>
    <w:rsid w:val="00D56A6B"/>
    <w:rsid w:val="00D56D72"/>
    <w:rsid w:val="00D6054F"/>
    <w:rsid w:val="00D60B24"/>
    <w:rsid w:val="00D6217C"/>
    <w:rsid w:val="00D6256E"/>
    <w:rsid w:val="00D633F7"/>
    <w:rsid w:val="00D63CA4"/>
    <w:rsid w:val="00D63CBF"/>
    <w:rsid w:val="00D641E8"/>
    <w:rsid w:val="00D64AFA"/>
    <w:rsid w:val="00D64CAD"/>
    <w:rsid w:val="00D65C8D"/>
    <w:rsid w:val="00D66514"/>
    <w:rsid w:val="00D66C3A"/>
    <w:rsid w:val="00D676E9"/>
    <w:rsid w:val="00D71CC4"/>
    <w:rsid w:val="00D71F8E"/>
    <w:rsid w:val="00D72AD5"/>
    <w:rsid w:val="00D72F84"/>
    <w:rsid w:val="00D75232"/>
    <w:rsid w:val="00D75471"/>
    <w:rsid w:val="00D7579E"/>
    <w:rsid w:val="00D75D14"/>
    <w:rsid w:val="00D76924"/>
    <w:rsid w:val="00D77FFB"/>
    <w:rsid w:val="00D80123"/>
    <w:rsid w:val="00D81343"/>
    <w:rsid w:val="00D83B79"/>
    <w:rsid w:val="00D8501C"/>
    <w:rsid w:val="00D853AC"/>
    <w:rsid w:val="00D856BE"/>
    <w:rsid w:val="00D85858"/>
    <w:rsid w:val="00D8590B"/>
    <w:rsid w:val="00D86029"/>
    <w:rsid w:val="00D871C0"/>
    <w:rsid w:val="00D909E0"/>
    <w:rsid w:val="00D90F32"/>
    <w:rsid w:val="00D9189F"/>
    <w:rsid w:val="00D91D3E"/>
    <w:rsid w:val="00D926ED"/>
    <w:rsid w:val="00D93567"/>
    <w:rsid w:val="00D93EFE"/>
    <w:rsid w:val="00D93F9A"/>
    <w:rsid w:val="00D94F44"/>
    <w:rsid w:val="00D9592A"/>
    <w:rsid w:val="00D96F57"/>
    <w:rsid w:val="00D97401"/>
    <w:rsid w:val="00D97DB7"/>
    <w:rsid w:val="00D97E66"/>
    <w:rsid w:val="00DA112E"/>
    <w:rsid w:val="00DA1AAE"/>
    <w:rsid w:val="00DA2301"/>
    <w:rsid w:val="00DA3183"/>
    <w:rsid w:val="00DA37C0"/>
    <w:rsid w:val="00DA425E"/>
    <w:rsid w:val="00DA4A5C"/>
    <w:rsid w:val="00DA603F"/>
    <w:rsid w:val="00DA63C7"/>
    <w:rsid w:val="00DA6E52"/>
    <w:rsid w:val="00DA79D4"/>
    <w:rsid w:val="00DB3168"/>
    <w:rsid w:val="00DB349B"/>
    <w:rsid w:val="00DB3D4A"/>
    <w:rsid w:val="00DB672B"/>
    <w:rsid w:val="00DB6775"/>
    <w:rsid w:val="00DB6E87"/>
    <w:rsid w:val="00DC00F9"/>
    <w:rsid w:val="00DC01B7"/>
    <w:rsid w:val="00DC039C"/>
    <w:rsid w:val="00DC0783"/>
    <w:rsid w:val="00DC148F"/>
    <w:rsid w:val="00DC1A90"/>
    <w:rsid w:val="00DC31DE"/>
    <w:rsid w:val="00DC3552"/>
    <w:rsid w:val="00DC3B24"/>
    <w:rsid w:val="00DC3C6D"/>
    <w:rsid w:val="00DC3FB6"/>
    <w:rsid w:val="00DC4100"/>
    <w:rsid w:val="00DC5F09"/>
    <w:rsid w:val="00DC6AFB"/>
    <w:rsid w:val="00DC744C"/>
    <w:rsid w:val="00DD0663"/>
    <w:rsid w:val="00DD0CE3"/>
    <w:rsid w:val="00DD28D4"/>
    <w:rsid w:val="00DD4107"/>
    <w:rsid w:val="00DD41B9"/>
    <w:rsid w:val="00DD42DE"/>
    <w:rsid w:val="00DD42E7"/>
    <w:rsid w:val="00DD45A2"/>
    <w:rsid w:val="00DD4E28"/>
    <w:rsid w:val="00DD592B"/>
    <w:rsid w:val="00DE081B"/>
    <w:rsid w:val="00DE1CC9"/>
    <w:rsid w:val="00DE308C"/>
    <w:rsid w:val="00DE35E1"/>
    <w:rsid w:val="00DE451A"/>
    <w:rsid w:val="00DE4FC3"/>
    <w:rsid w:val="00DE5319"/>
    <w:rsid w:val="00DE633C"/>
    <w:rsid w:val="00DE63EB"/>
    <w:rsid w:val="00DE6635"/>
    <w:rsid w:val="00DE69F0"/>
    <w:rsid w:val="00DF023B"/>
    <w:rsid w:val="00DF0780"/>
    <w:rsid w:val="00DF1784"/>
    <w:rsid w:val="00DF19C1"/>
    <w:rsid w:val="00DF1B19"/>
    <w:rsid w:val="00DF2150"/>
    <w:rsid w:val="00DF2A42"/>
    <w:rsid w:val="00DF364A"/>
    <w:rsid w:val="00DF3DB3"/>
    <w:rsid w:val="00DF510B"/>
    <w:rsid w:val="00DF528E"/>
    <w:rsid w:val="00DF548F"/>
    <w:rsid w:val="00DF6D8E"/>
    <w:rsid w:val="00DF7B27"/>
    <w:rsid w:val="00E00AD7"/>
    <w:rsid w:val="00E00D0F"/>
    <w:rsid w:val="00E018E3"/>
    <w:rsid w:val="00E03572"/>
    <w:rsid w:val="00E04441"/>
    <w:rsid w:val="00E0472E"/>
    <w:rsid w:val="00E06510"/>
    <w:rsid w:val="00E06B2F"/>
    <w:rsid w:val="00E07E40"/>
    <w:rsid w:val="00E103C8"/>
    <w:rsid w:val="00E1227C"/>
    <w:rsid w:val="00E122DF"/>
    <w:rsid w:val="00E123A9"/>
    <w:rsid w:val="00E12446"/>
    <w:rsid w:val="00E12D59"/>
    <w:rsid w:val="00E1309A"/>
    <w:rsid w:val="00E134DA"/>
    <w:rsid w:val="00E1588C"/>
    <w:rsid w:val="00E16A67"/>
    <w:rsid w:val="00E16C2C"/>
    <w:rsid w:val="00E17046"/>
    <w:rsid w:val="00E17AF9"/>
    <w:rsid w:val="00E207A9"/>
    <w:rsid w:val="00E211F7"/>
    <w:rsid w:val="00E212BC"/>
    <w:rsid w:val="00E21518"/>
    <w:rsid w:val="00E21742"/>
    <w:rsid w:val="00E229FB"/>
    <w:rsid w:val="00E2351B"/>
    <w:rsid w:val="00E23603"/>
    <w:rsid w:val="00E23A12"/>
    <w:rsid w:val="00E241FA"/>
    <w:rsid w:val="00E25399"/>
    <w:rsid w:val="00E2576B"/>
    <w:rsid w:val="00E260C3"/>
    <w:rsid w:val="00E27011"/>
    <w:rsid w:val="00E2775A"/>
    <w:rsid w:val="00E27A5E"/>
    <w:rsid w:val="00E30050"/>
    <w:rsid w:val="00E30181"/>
    <w:rsid w:val="00E3219C"/>
    <w:rsid w:val="00E3255E"/>
    <w:rsid w:val="00E3307C"/>
    <w:rsid w:val="00E34838"/>
    <w:rsid w:val="00E35006"/>
    <w:rsid w:val="00E3536B"/>
    <w:rsid w:val="00E3621F"/>
    <w:rsid w:val="00E36E5B"/>
    <w:rsid w:val="00E36F9A"/>
    <w:rsid w:val="00E37B9C"/>
    <w:rsid w:val="00E37FCD"/>
    <w:rsid w:val="00E402D1"/>
    <w:rsid w:val="00E4248A"/>
    <w:rsid w:val="00E4370E"/>
    <w:rsid w:val="00E4447A"/>
    <w:rsid w:val="00E46F4C"/>
    <w:rsid w:val="00E50A5B"/>
    <w:rsid w:val="00E50DCA"/>
    <w:rsid w:val="00E519E9"/>
    <w:rsid w:val="00E526FC"/>
    <w:rsid w:val="00E53457"/>
    <w:rsid w:val="00E54F4C"/>
    <w:rsid w:val="00E5517B"/>
    <w:rsid w:val="00E5539B"/>
    <w:rsid w:val="00E558E1"/>
    <w:rsid w:val="00E56E0B"/>
    <w:rsid w:val="00E5723E"/>
    <w:rsid w:val="00E57725"/>
    <w:rsid w:val="00E578EA"/>
    <w:rsid w:val="00E5796F"/>
    <w:rsid w:val="00E57CA8"/>
    <w:rsid w:val="00E610C6"/>
    <w:rsid w:val="00E61793"/>
    <w:rsid w:val="00E62000"/>
    <w:rsid w:val="00E63434"/>
    <w:rsid w:val="00E638BC"/>
    <w:rsid w:val="00E64A4F"/>
    <w:rsid w:val="00E660DA"/>
    <w:rsid w:val="00E66311"/>
    <w:rsid w:val="00E6645B"/>
    <w:rsid w:val="00E666A3"/>
    <w:rsid w:val="00E67D8C"/>
    <w:rsid w:val="00E7210A"/>
    <w:rsid w:val="00E72E39"/>
    <w:rsid w:val="00E73470"/>
    <w:rsid w:val="00E746F7"/>
    <w:rsid w:val="00E7619A"/>
    <w:rsid w:val="00E7753E"/>
    <w:rsid w:val="00E77725"/>
    <w:rsid w:val="00E778A5"/>
    <w:rsid w:val="00E801EC"/>
    <w:rsid w:val="00E80DA0"/>
    <w:rsid w:val="00E8212F"/>
    <w:rsid w:val="00E821FF"/>
    <w:rsid w:val="00E828B3"/>
    <w:rsid w:val="00E82E45"/>
    <w:rsid w:val="00E838BB"/>
    <w:rsid w:val="00E853E0"/>
    <w:rsid w:val="00E85CBD"/>
    <w:rsid w:val="00E85EDC"/>
    <w:rsid w:val="00E86B97"/>
    <w:rsid w:val="00E86F8A"/>
    <w:rsid w:val="00E907A0"/>
    <w:rsid w:val="00E91119"/>
    <w:rsid w:val="00E915D1"/>
    <w:rsid w:val="00E939CA"/>
    <w:rsid w:val="00E9435A"/>
    <w:rsid w:val="00E94D92"/>
    <w:rsid w:val="00E95C0E"/>
    <w:rsid w:val="00E95F96"/>
    <w:rsid w:val="00E9662F"/>
    <w:rsid w:val="00E979B6"/>
    <w:rsid w:val="00EA1B26"/>
    <w:rsid w:val="00EA2844"/>
    <w:rsid w:val="00EA3899"/>
    <w:rsid w:val="00EA3AE2"/>
    <w:rsid w:val="00EA566F"/>
    <w:rsid w:val="00EA76C4"/>
    <w:rsid w:val="00EA7ADF"/>
    <w:rsid w:val="00EB12D8"/>
    <w:rsid w:val="00EB170A"/>
    <w:rsid w:val="00EB1B19"/>
    <w:rsid w:val="00EB1C31"/>
    <w:rsid w:val="00EB3DDC"/>
    <w:rsid w:val="00EB4EEB"/>
    <w:rsid w:val="00EB544D"/>
    <w:rsid w:val="00EB7B91"/>
    <w:rsid w:val="00EC02D9"/>
    <w:rsid w:val="00EC12CC"/>
    <w:rsid w:val="00EC26D1"/>
    <w:rsid w:val="00EC2BF2"/>
    <w:rsid w:val="00EC2F49"/>
    <w:rsid w:val="00EC3C64"/>
    <w:rsid w:val="00EC55CB"/>
    <w:rsid w:val="00EC5D6C"/>
    <w:rsid w:val="00EC6042"/>
    <w:rsid w:val="00EC72EF"/>
    <w:rsid w:val="00EC7E8C"/>
    <w:rsid w:val="00ED0E75"/>
    <w:rsid w:val="00ED1793"/>
    <w:rsid w:val="00ED29F2"/>
    <w:rsid w:val="00ED3A67"/>
    <w:rsid w:val="00ED53C1"/>
    <w:rsid w:val="00ED55E9"/>
    <w:rsid w:val="00ED6312"/>
    <w:rsid w:val="00ED6AFD"/>
    <w:rsid w:val="00ED6DA6"/>
    <w:rsid w:val="00EE2524"/>
    <w:rsid w:val="00EE5306"/>
    <w:rsid w:val="00EE537A"/>
    <w:rsid w:val="00EE555F"/>
    <w:rsid w:val="00EE627B"/>
    <w:rsid w:val="00EE6C7B"/>
    <w:rsid w:val="00EE74E8"/>
    <w:rsid w:val="00EF00B5"/>
    <w:rsid w:val="00EF0B5E"/>
    <w:rsid w:val="00EF173A"/>
    <w:rsid w:val="00EF190B"/>
    <w:rsid w:val="00EF1B3D"/>
    <w:rsid w:val="00EF24E5"/>
    <w:rsid w:val="00EF2A07"/>
    <w:rsid w:val="00EF3246"/>
    <w:rsid w:val="00EF45C8"/>
    <w:rsid w:val="00EF58C3"/>
    <w:rsid w:val="00EF731B"/>
    <w:rsid w:val="00EF7580"/>
    <w:rsid w:val="00F01D42"/>
    <w:rsid w:val="00F01D85"/>
    <w:rsid w:val="00F05DDB"/>
    <w:rsid w:val="00F07376"/>
    <w:rsid w:val="00F07BA9"/>
    <w:rsid w:val="00F11579"/>
    <w:rsid w:val="00F11A13"/>
    <w:rsid w:val="00F11F17"/>
    <w:rsid w:val="00F13372"/>
    <w:rsid w:val="00F13E4E"/>
    <w:rsid w:val="00F1412C"/>
    <w:rsid w:val="00F14B64"/>
    <w:rsid w:val="00F14E53"/>
    <w:rsid w:val="00F15560"/>
    <w:rsid w:val="00F166FE"/>
    <w:rsid w:val="00F172D9"/>
    <w:rsid w:val="00F17995"/>
    <w:rsid w:val="00F17E07"/>
    <w:rsid w:val="00F20744"/>
    <w:rsid w:val="00F20A34"/>
    <w:rsid w:val="00F20F52"/>
    <w:rsid w:val="00F21070"/>
    <w:rsid w:val="00F220A2"/>
    <w:rsid w:val="00F22561"/>
    <w:rsid w:val="00F2266D"/>
    <w:rsid w:val="00F2272B"/>
    <w:rsid w:val="00F22BED"/>
    <w:rsid w:val="00F22D28"/>
    <w:rsid w:val="00F22D8F"/>
    <w:rsid w:val="00F2489A"/>
    <w:rsid w:val="00F268F8"/>
    <w:rsid w:val="00F269FC"/>
    <w:rsid w:val="00F26F4D"/>
    <w:rsid w:val="00F27209"/>
    <w:rsid w:val="00F3026F"/>
    <w:rsid w:val="00F30E12"/>
    <w:rsid w:val="00F31131"/>
    <w:rsid w:val="00F329B3"/>
    <w:rsid w:val="00F32BAA"/>
    <w:rsid w:val="00F32C50"/>
    <w:rsid w:val="00F34563"/>
    <w:rsid w:val="00F3495F"/>
    <w:rsid w:val="00F34FD3"/>
    <w:rsid w:val="00F366C3"/>
    <w:rsid w:val="00F36E36"/>
    <w:rsid w:val="00F377A4"/>
    <w:rsid w:val="00F403F4"/>
    <w:rsid w:val="00F4045D"/>
    <w:rsid w:val="00F40F15"/>
    <w:rsid w:val="00F4306B"/>
    <w:rsid w:val="00F44127"/>
    <w:rsid w:val="00F44A12"/>
    <w:rsid w:val="00F467CA"/>
    <w:rsid w:val="00F47A73"/>
    <w:rsid w:val="00F50095"/>
    <w:rsid w:val="00F50322"/>
    <w:rsid w:val="00F51109"/>
    <w:rsid w:val="00F52D9A"/>
    <w:rsid w:val="00F54183"/>
    <w:rsid w:val="00F54DF2"/>
    <w:rsid w:val="00F55997"/>
    <w:rsid w:val="00F55B32"/>
    <w:rsid w:val="00F55E38"/>
    <w:rsid w:val="00F5659D"/>
    <w:rsid w:val="00F56709"/>
    <w:rsid w:val="00F56D36"/>
    <w:rsid w:val="00F5736F"/>
    <w:rsid w:val="00F57B0C"/>
    <w:rsid w:val="00F603CB"/>
    <w:rsid w:val="00F615B2"/>
    <w:rsid w:val="00F617FE"/>
    <w:rsid w:val="00F620E3"/>
    <w:rsid w:val="00F630AB"/>
    <w:rsid w:val="00F63237"/>
    <w:rsid w:val="00F6490F"/>
    <w:rsid w:val="00F64C28"/>
    <w:rsid w:val="00F64DEA"/>
    <w:rsid w:val="00F64F96"/>
    <w:rsid w:val="00F655E1"/>
    <w:rsid w:val="00F65860"/>
    <w:rsid w:val="00F65917"/>
    <w:rsid w:val="00F66266"/>
    <w:rsid w:val="00F66E4A"/>
    <w:rsid w:val="00F67148"/>
    <w:rsid w:val="00F676A0"/>
    <w:rsid w:val="00F67E2D"/>
    <w:rsid w:val="00F700B0"/>
    <w:rsid w:val="00F7119B"/>
    <w:rsid w:val="00F72299"/>
    <w:rsid w:val="00F727B2"/>
    <w:rsid w:val="00F7361A"/>
    <w:rsid w:val="00F73F70"/>
    <w:rsid w:val="00F747C4"/>
    <w:rsid w:val="00F7586C"/>
    <w:rsid w:val="00F761B9"/>
    <w:rsid w:val="00F77457"/>
    <w:rsid w:val="00F80834"/>
    <w:rsid w:val="00F81BAF"/>
    <w:rsid w:val="00F81DF8"/>
    <w:rsid w:val="00F81F5D"/>
    <w:rsid w:val="00F824E6"/>
    <w:rsid w:val="00F82A2E"/>
    <w:rsid w:val="00F83A77"/>
    <w:rsid w:val="00F83F05"/>
    <w:rsid w:val="00F845F9"/>
    <w:rsid w:val="00F85F10"/>
    <w:rsid w:val="00F876D9"/>
    <w:rsid w:val="00F87A2D"/>
    <w:rsid w:val="00F90497"/>
    <w:rsid w:val="00F9085E"/>
    <w:rsid w:val="00F91736"/>
    <w:rsid w:val="00F917FB"/>
    <w:rsid w:val="00F92105"/>
    <w:rsid w:val="00F925D4"/>
    <w:rsid w:val="00F92F6A"/>
    <w:rsid w:val="00F93988"/>
    <w:rsid w:val="00F9458C"/>
    <w:rsid w:val="00F95D81"/>
    <w:rsid w:val="00F96CCB"/>
    <w:rsid w:val="00F9770E"/>
    <w:rsid w:val="00FA0C10"/>
    <w:rsid w:val="00FA1ED7"/>
    <w:rsid w:val="00FA2471"/>
    <w:rsid w:val="00FA2B4D"/>
    <w:rsid w:val="00FA4784"/>
    <w:rsid w:val="00FA47F8"/>
    <w:rsid w:val="00FA4F71"/>
    <w:rsid w:val="00FA5F96"/>
    <w:rsid w:val="00FA66CE"/>
    <w:rsid w:val="00FA7252"/>
    <w:rsid w:val="00FA7EC6"/>
    <w:rsid w:val="00FB354C"/>
    <w:rsid w:val="00FB3624"/>
    <w:rsid w:val="00FB3EB5"/>
    <w:rsid w:val="00FB43DF"/>
    <w:rsid w:val="00FB48B7"/>
    <w:rsid w:val="00FB6398"/>
    <w:rsid w:val="00FB6D79"/>
    <w:rsid w:val="00FB6DA4"/>
    <w:rsid w:val="00FB7BF9"/>
    <w:rsid w:val="00FC0835"/>
    <w:rsid w:val="00FC1109"/>
    <w:rsid w:val="00FC174E"/>
    <w:rsid w:val="00FC1C70"/>
    <w:rsid w:val="00FC1D1C"/>
    <w:rsid w:val="00FC273B"/>
    <w:rsid w:val="00FC2947"/>
    <w:rsid w:val="00FC2E36"/>
    <w:rsid w:val="00FC35F4"/>
    <w:rsid w:val="00FC498D"/>
    <w:rsid w:val="00FC50CD"/>
    <w:rsid w:val="00FC5354"/>
    <w:rsid w:val="00FC5ACF"/>
    <w:rsid w:val="00FC7286"/>
    <w:rsid w:val="00FD0E1C"/>
    <w:rsid w:val="00FD267D"/>
    <w:rsid w:val="00FD39DE"/>
    <w:rsid w:val="00FD41CB"/>
    <w:rsid w:val="00FD4F97"/>
    <w:rsid w:val="00FD5BCD"/>
    <w:rsid w:val="00FD6482"/>
    <w:rsid w:val="00FD6A4C"/>
    <w:rsid w:val="00FE1863"/>
    <w:rsid w:val="00FE1C10"/>
    <w:rsid w:val="00FE2112"/>
    <w:rsid w:val="00FE3279"/>
    <w:rsid w:val="00FE338C"/>
    <w:rsid w:val="00FE34C2"/>
    <w:rsid w:val="00FE39DB"/>
    <w:rsid w:val="00FE3C61"/>
    <w:rsid w:val="00FE4151"/>
    <w:rsid w:val="00FE49CC"/>
    <w:rsid w:val="00FE4E2C"/>
    <w:rsid w:val="00FE52CA"/>
    <w:rsid w:val="00FE59D8"/>
    <w:rsid w:val="00FE67C7"/>
    <w:rsid w:val="00FE6A1A"/>
    <w:rsid w:val="00FE745C"/>
    <w:rsid w:val="00FE7EB5"/>
    <w:rsid w:val="00FF04C3"/>
    <w:rsid w:val="00FF06D4"/>
    <w:rsid w:val="00FF0E3E"/>
    <w:rsid w:val="00FF1B36"/>
    <w:rsid w:val="00FF22AB"/>
    <w:rsid w:val="00FF28D8"/>
    <w:rsid w:val="00FF366C"/>
    <w:rsid w:val="00FF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C8A2C0-96F7-4D21-A7E1-B1E98334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1F3"/>
    <w:rPr>
      <w:sz w:val="24"/>
      <w:szCs w:val="24"/>
      <w:lang w:eastAsia="en-US"/>
    </w:rPr>
  </w:style>
  <w:style w:type="paragraph" w:styleId="Heading1">
    <w:name w:val="heading 1"/>
    <w:basedOn w:val="Normal"/>
    <w:next w:val="Normal"/>
    <w:qFormat/>
    <w:rsid w:val="00BF51F3"/>
    <w:pPr>
      <w:keepNext/>
      <w:outlineLvl w:val="0"/>
    </w:pPr>
    <w:rPr>
      <w:b/>
      <w:bCs/>
    </w:rPr>
  </w:style>
  <w:style w:type="paragraph" w:styleId="Heading2">
    <w:name w:val="heading 2"/>
    <w:basedOn w:val="Normal"/>
    <w:next w:val="Normal"/>
    <w:qFormat/>
    <w:rsid w:val="00BF51F3"/>
    <w:pPr>
      <w:keepNext/>
      <w:jc w:val="both"/>
      <w:outlineLvl w:val="1"/>
    </w:pPr>
    <w:rPr>
      <w:b/>
      <w:bCs/>
      <w:u w:val="single"/>
    </w:rPr>
  </w:style>
  <w:style w:type="paragraph" w:styleId="Heading3">
    <w:name w:val="heading 3"/>
    <w:basedOn w:val="Normal"/>
    <w:next w:val="Normal"/>
    <w:qFormat/>
    <w:rsid w:val="00BF51F3"/>
    <w:pPr>
      <w:keepNext/>
      <w:ind w:left="360"/>
      <w:jc w:val="both"/>
      <w:outlineLvl w:val="2"/>
    </w:pPr>
    <w:rPr>
      <w:b/>
      <w:bCs/>
      <w:i/>
      <w:iCs/>
    </w:rPr>
  </w:style>
  <w:style w:type="paragraph" w:styleId="Heading4">
    <w:name w:val="heading 4"/>
    <w:basedOn w:val="Normal"/>
    <w:next w:val="Normal"/>
    <w:qFormat/>
    <w:rsid w:val="00BF51F3"/>
    <w:pPr>
      <w:keepNext/>
      <w:jc w:val="both"/>
      <w:outlineLvl w:val="3"/>
    </w:pPr>
    <w:rPr>
      <w:b/>
      <w:bCs/>
    </w:rPr>
  </w:style>
  <w:style w:type="paragraph" w:styleId="Heading5">
    <w:name w:val="heading 5"/>
    <w:basedOn w:val="Normal"/>
    <w:next w:val="Normal"/>
    <w:qFormat/>
    <w:rsid w:val="00BF51F3"/>
    <w:pPr>
      <w:keepNext/>
      <w:jc w:val="both"/>
      <w:outlineLvl w:val="4"/>
    </w:pPr>
    <w:rPr>
      <w:b/>
      <w:bCs/>
      <w:i/>
      <w:iCs/>
    </w:rPr>
  </w:style>
  <w:style w:type="paragraph" w:styleId="Heading6">
    <w:name w:val="heading 6"/>
    <w:basedOn w:val="Normal"/>
    <w:next w:val="Normal"/>
    <w:qFormat/>
    <w:rsid w:val="00BF51F3"/>
    <w:pPr>
      <w:keepNext/>
      <w:jc w:val="both"/>
      <w:outlineLvl w:val="5"/>
    </w:pPr>
    <w:rPr>
      <w:b/>
      <w:bCs/>
      <w:color w:val="FF0000"/>
    </w:rPr>
  </w:style>
  <w:style w:type="paragraph" w:styleId="Heading7">
    <w:name w:val="heading 7"/>
    <w:basedOn w:val="Normal"/>
    <w:next w:val="Normal"/>
    <w:qFormat/>
    <w:rsid w:val="00BF51F3"/>
    <w:pPr>
      <w:keepNext/>
      <w:ind w:left="720" w:hanging="720"/>
      <w:jc w:val="both"/>
      <w:outlineLvl w:val="6"/>
    </w:pPr>
    <w:rPr>
      <w:b/>
      <w:bCs/>
    </w:rPr>
  </w:style>
  <w:style w:type="paragraph" w:styleId="Heading8">
    <w:name w:val="heading 8"/>
    <w:basedOn w:val="Normal"/>
    <w:next w:val="Normal"/>
    <w:qFormat/>
    <w:rsid w:val="00BF51F3"/>
    <w:pPr>
      <w:keepNext/>
      <w:jc w:val="both"/>
      <w:outlineLvl w:val="7"/>
    </w:pPr>
    <w:rPr>
      <w:i/>
      <w:iCs/>
    </w:rPr>
  </w:style>
  <w:style w:type="paragraph" w:styleId="Heading9">
    <w:name w:val="heading 9"/>
    <w:basedOn w:val="Normal"/>
    <w:next w:val="Normal"/>
    <w:qFormat/>
    <w:rsid w:val="00BF51F3"/>
    <w:pPr>
      <w:keepNext/>
      <w:widowControl w:val="0"/>
      <w:autoSpaceDE w:val="0"/>
      <w:autoSpaceDN w:val="0"/>
      <w:adjustRightInd w:val="0"/>
      <w:outlineLvl w:val="8"/>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51F3"/>
    <w:pPr>
      <w:jc w:val="center"/>
    </w:pPr>
    <w:rPr>
      <w:b/>
      <w:bCs/>
      <w:sz w:val="36"/>
      <w:u w:val="single"/>
    </w:rPr>
  </w:style>
  <w:style w:type="paragraph" w:styleId="BodyText">
    <w:name w:val="Body Text"/>
    <w:basedOn w:val="Normal"/>
    <w:rsid w:val="00BF51F3"/>
    <w:pPr>
      <w:jc w:val="both"/>
    </w:pPr>
  </w:style>
  <w:style w:type="paragraph" w:styleId="BodyTextIndent">
    <w:name w:val="Body Text Indent"/>
    <w:basedOn w:val="Normal"/>
    <w:rsid w:val="00BF51F3"/>
    <w:pPr>
      <w:ind w:left="720" w:hanging="720"/>
    </w:pPr>
  </w:style>
  <w:style w:type="paragraph" w:styleId="Footer">
    <w:name w:val="footer"/>
    <w:basedOn w:val="Normal"/>
    <w:link w:val="FooterChar"/>
    <w:uiPriority w:val="99"/>
    <w:rsid w:val="00BF51F3"/>
    <w:pPr>
      <w:tabs>
        <w:tab w:val="center" w:pos="4153"/>
        <w:tab w:val="right" w:pos="8306"/>
      </w:tabs>
    </w:pPr>
  </w:style>
  <w:style w:type="character" w:styleId="PageNumber">
    <w:name w:val="page number"/>
    <w:basedOn w:val="DefaultParagraphFont"/>
    <w:rsid w:val="00BF51F3"/>
  </w:style>
  <w:style w:type="paragraph" w:styleId="Header">
    <w:name w:val="header"/>
    <w:basedOn w:val="Normal"/>
    <w:rsid w:val="00BF51F3"/>
    <w:pPr>
      <w:tabs>
        <w:tab w:val="center" w:pos="4153"/>
        <w:tab w:val="right" w:pos="8306"/>
      </w:tabs>
    </w:pPr>
  </w:style>
  <w:style w:type="paragraph" w:styleId="BodyText2">
    <w:name w:val="Body Text 2"/>
    <w:basedOn w:val="Normal"/>
    <w:rsid w:val="00BF51F3"/>
    <w:pPr>
      <w:jc w:val="both"/>
    </w:pPr>
    <w:rPr>
      <w:b/>
      <w:bCs/>
    </w:rPr>
  </w:style>
  <w:style w:type="paragraph" w:styleId="NormalWeb">
    <w:name w:val="Normal (Web)"/>
    <w:basedOn w:val="Normal"/>
    <w:uiPriority w:val="99"/>
    <w:rsid w:val="00BF51F3"/>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uiPriority w:val="99"/>
    <w:rsid w:val="00BF51F3"/>
    <w:rPr>
      <w:color w:val="0000FF"/>
      <w:u w:val="single"/>
    </w:rPr>
  </w:style>
  <w:style w:type="paragraph" w:styleId="BodyTextIndent2">
    <w:name w:val="Body Text Indent 2"/>
    <w:basedOn w:val="Normal"/>
    <w:rsid w:val="00BF51F3"/>
    <w:pPr>
      <w:ind w:left="2160"/>
    </w:pPr>
  </w:style>
  <w:style w:type="paragraph" w:styleId="BodyTextIndent3">
    <w:name w:val="Body Text Indent 3"/>
    <w:basedOn w:val="Normal"/>
    <w:rsid w:val="00BF51F3"/>
    <w:pPr>
      <w:ind w:left="1440"/>
      <w:jc w:val="both"/>
    </w:pPr>
    <w:rPr>
      <w:bCs/>
    </w:rPr>
  </w:style>
  <w:style w:type="paragraph" w:styleId="BodyText3">
    <w:name w:val="Body Text 3"/>
    <w:basedOn w:val="Normal"/>
    <w:rsid w:val="00BF51F3"/>
    <w:rPr>
      <w:b/>
      <w:bCs/>
    </w:rPr>
  </w:style>
  <w:style w:type="paragraph" w:styleId="BalloonText">
    <w:name w:val="Balloon Text"/>
    <w:basedOn w:val="Normal"/>
    <w:semiHidden/>
    <w:rsid w:val="00EF24E5"/>
    <w:rPr>
      <w:rFonts w:ascii="Tahoma" w:hAnsi="Tahoma" w:cs="Tahoma"/>
      <w:sz w:val="16"/>
      <w:szCs w:val="16"/>
    </w:rPr>
  </w:style>
  <w:style w:type="character" w:styleId="Emphasis">
    <w:name w:val="Emphasis"/>
    <w:basedOn w:val="DefaultParagraphFont"/>
    <w:qFormat/>
    <w:rsid w:val="00C443BE"/>
    <w:rPr>
      <w:i/>
      <w:iCs/>
    </w:rPr>
  </w:style>
  <w:style w:type="paragraph" w:styleId="ListParagraph">
    <w:name w:val="List Paragraph"/>
    <w:basedOn w:val="Normal"/>
    <w:uiPriority w:val="34"/>
    <w:qFormat/>
    <w:rsid w:val="00807D9B"/>
    <w:pPr>
      <w:ind w:left="720"/>
    </w:pPr>
  </w:style>
  <w:style w:type="character" w:styleId="CommentReference">
    <w:name w:val="annotation reference"/>
    <w:basedOn w:val="DefaultParagraphFont"/>
    <w:rsid w:val="009C22A5"/>
    <w:rPr>
      <w:sz w:val="16"/>
      <w:szCs w:val="16"/>
    </w:rPr>
  </w:style>
  <w:style w:type="character" w:customStyle="1" w:styleId="FooterChar">
    <w:name w:val="Footer Char"/>
    <w:basedOn w:val="DefaultParagraphFont"/>
    <w:link w:val="Footer"/>
    <w:uiPriority w:val="99"/>
    <w:rsid w:val="00390810"/>
    <w:rPr>
      <w:sz w:val="24"/>
      <w:szCs w:val="24"/>
      <w:lang w:eastAsia="en-US"/>
    </w:rPr>
  </w:style>
  <w:style w:type="paragraph" w:customStyle="1" w:styleId="p1">
    <w:name w:val="p1"/>
    <w:basedOn w:val="Normal"/>
    <w:rsid w:val="0020556F"/>
    <w:pPr>
      <w:spacing w:before="100" w:beforeAutospacing="1" w:after="100" w:afterAutospacing="1"/>
    </w:pPr>
    <w:rPr>
      <w:lang w:eastAsia="en-GB"/>
    </w:rPr>
  </w:style>
  <w:style w:type="character" w:customStyle="1" w:styleId="s1">
    <w:name w:val="s1"/>
    <w:basedOn w:val="DefaultParagraphFont"/>
    <w:rsid w:val="0020556F"/>
  </w:style>
  <w:style w:type="paragraph" w:customStyle="1" w:styleId="p2">
    <w:name w:val="p2"/>
    <w:basedOn w:val="Normal"/>
    <w:rsid w:val="0020556F"/>
    <w:pPr>
      <w:spacing w:before="100" w:beforeAutospacing="1" w:after="100" w:afterAutospacing="1"/>
    </w:pPr>
    <w:rPr>
      <w:lang w:eastAsia="en-GB"/>
    </w:rPr>
  </w:style>
  <w:style w:type="character" w:customStyle="1" w:styleId="apple-converted-space">
    <w:name w:val="apple-converted-space"/>
    <w:basedOn w:val="DefaultParagraphFont"/>
    <w:rsid w:val="0020556F"/>
  </w:style>
  <w:style w:type="paragraph" w:styleId="Closing">
    <w:name w:val="Closing"/>
    <w:basedOn w:val="Normal"/>
    <w:next w:val="Signature"/>
    <w:link w:val="ClosingChar"/>
    <w:rsid w:val="000C7438"/>
    <w:pPr>
      <w:keepNext/>
      <w:spacing w:after="60" w:line="220" w:lineRule="atLeast"/>
      <w:jc w:val="both"/>
    </w:pPr>
    <w:rPr>
      <w:rFonts w:ascii="Arial" w:hAnsi="Arial"/>
      <w:spacing w:val="-5"/>
      <w:sz w:val="20"/>
      <w:szCs w:val="20"/>
    </w:rPr>
  </w:style>
  <w:style w:type="character" w:customStyle="1" w:styleId="ClosingChar">
    <w:name w:val="Closing Char"/>
    <w:basedOn w:val="DefaultParagraphFont"/>
    <w:link w:val="Closing"/>
    <w:rsid w:val="000C7438"/>
    <w:rPr>
      <w:rFonts w:ascii="Arial" w:hAnsi="Arial"/>
      <w:spacing w:val="-5"/>
      <w:lang w:eastAsia="en-US"/>
    </w:rPr>
  </w:style>
  <w:style w:type="paragraph" w:styleId="Date">
    <w:name w:val="Date"/>
    <w:basedOn w:val="Normal"/>
    <w:next w:val="Normal"/>
    <w:link w:val="DateChar"/>
    <w:rsid w:val="000C7438"/>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0C7438"/>
    <w:rPr>
      <w:rFonts w:ascii="Arial" w:hAnsi="Arial"/>
      <w:spacing w:val="-5"/>
      <w:lang w:eastAsia="en-US"/>
    </w:rPr>
  </w:style>
  <w:style w:type="paragraph" w:customStyle="1" w:styleId="ReferenceInitials">
    <w:name w:val="Reference Initials"/>
    <w:basedOn w:val="Normal"/>
    <w:next w:val="Normal"/>
    <w:rsid w:val="000C7438"/>
    <w:pPr>
      <w:keepNext/>
      <w:keepLines/>
      <w:spacing w:before="220" w:line="220" w:lineRule="atLeast"/>
      <w:jc w:val="both"/>
    </w:pPr>
    <w:rPr>
      <w:rFonts w:ascii="Arial" w:hAnsi="Arial"/>
      <w:spacing w:val="-5"/>
      <w:sz w:val="20"/>
      <w:szCs w:val="20"/>
    </w:rPr>
  </w:style>
  <w:style w:type="paragraph" w:customStyle="1" w:styleId="SignatureCompany">
    <w:name w:val="Signature Company"/>
    <w:basedOn w:val="Signature"/>
    <w:next w:val="ReferenceInitials"/>
    <w:rsid w:val="000C7438"/>
    <w:pPr>
      <w:keepNext/>
      <w:spacing w:line="220" w:lineRule="atLeast"/>
      <w:ind w:left="0"/>
    </w:pPr>
    <w:rPr>
      <w:rFonts w:ascii="Arial" w:hAnsi="Arial"/>
      <w:spacing w:val="-5"/>
      <w:sz w:val="20"/>
      <w:szCs w:val="20"/>
    </w:rPr>
  </w:style>
  <w:style w:type="paragraph" w:customStyle="1" w:styleId="SignatureJobTitle">
    <w:name w:val="Signature Job Title"/>
    <w:basedOn w:val="Signature"/>
    <w:next w:val="SignatureCompany"/>
    <w:rsid w:val="000C7438"/>
    <w:pPr>
      <w:keepNext/>
      <w:spacing w:line="220" w:lineRule="atLeast"/>
      <w:ind w:left="0"/>
    </w:pPr>
    <w:rPr>
      <w:rFonts w:ascii="Arial" w:hAnsi="Arial"/>
      <w:spacing w:val="-5"/>
      <w:sz w:val="20"/>
      <w:szCs w:val="20"/>
    </w:rPr>
  </w:style>
  <w:style w:type="paragraph" w:styleId="Signature">
    <w:name w:val="Signature"/>
    <w:basedOn w:val="Normal"/>
    <w:link w:val="SignatureChar"/>
    <w:rsid w:val="000C7438"/>
    <w:pPr>
      <w:ind w:left="4252"/>
    </w:pPr>
  </w:style>
  <w:style w:type="character" w:customStyle="1" w:styleId="SignatureChar">
    <w:name w:val="Signature Char"/>
    <w:basedOn w:val="DefaultParagraphFont"/>
    <w:link w:val="Signature"/>
    <w:rsid w:val="000C7438"/>
    <w:rPr>
      <w:sz w:val="24"/>
      <w:szCs w:val="24"/>
      <w:lang w:eastAsia="en-US"/>
    </w:rPr>
  </w:style>
  <w:style w:type="paragraph" w:customStyle="1" w:styleId="xmsonormal">
    <w:name w:val="x_msonormal"/>
    <w:basedOn w:val="Normal"/>
    <w:rsid w:val="00495B93"/>
    <w:rPr>
      <w:rFonts w:eastAsiaTheme="minorHAnsi"/>
      <w:lang w:eastAsia="en-GB"/>
    </w:rPr>
  </w:style>
  <w:style w:type="paragraph" w:styleId="PlainText">
    <w:name w:val="Plain Text"/>
    <w:basedOn w:val="Normal"/>
    <w:link w:val="PlainTextChar"/>
    <w:uiPriority w:val="99"/>
    <w:unhideWhenUsed/>
    <w:rsid w:val="00763B5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63B5A"/>
    <w:rPr>
      <w:rFonts w:ascii="Calibri" w:eastAsiaTheme="minorHAnsi" w:hAnsi="Calibri" w:cs="Consolas"/>
      <w:sz w:val="22"/>
      <w:szCs w:val="21"/>
      <w:lang w:eastAsia="en-US"/>
    </w:rPr>
  </w:style>
  <w:style w:type="character" w:customStyle="1" w:styleId="s2">
    <w:name w:val="s2"/>
    <w:basedOn w:val="DefaultParagraphFont"/>
    <w:rsid w:val="00600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0788">
      <w:bodyDiv w:val="1"/>
      <w:marLeft w:val="0"/>
      <w:marRight w:val="0"/>
      <w:marTop w:val="0"/>
      <w:marBottom w:val="0"/>
      <w:divBdr>
        <w:top w:val="none" w:sz="0" w:space="0" w:color="auto"/>
        <w:left w:val="none" w:sz="0" w:space="0" w:color="auto"/>
        <w:bottom w:val="none" w:sz="0" w:space="0" w:color="auto"/>
        <w:right w:val="none" w:sz="0" w:space="0" w:color="auto"/>
      </w:divBdr>
    </w:div>
    <w:div w:id="135879393">
      <w:bodyDiv w:val="1"/>
      <w:marLeft w:val="0"/>
      <w:marRight w:val="0"/>
      <w:marTop w:val="0"/>
      <w:marBottom w:val="0"/>
      <w:divBdr>
        <w:top w:val="none" w:sz="0" w:space="0" w:color="auto"/>
        <w:left w:val="none" w:sz="0" w:space="0" w:color="auto"/>
        <w:bottom w:val="none" w:sz="0" w:space="0" w:color="auto"/>
        <w:right w:val="none" w:sz="0" w:space="0" w:color="auto"/>
      </w:divBdr>
    </w:div>
    <w:div w:id="182129696">
      <w:bodyDiv w:val="1"/>
      <w:marLeft w:val="0"/>
      <w:marRight w:val="0"/>
      <w:marTop w:val="0"/>
      <w:marBottom w:val="0"/>
      <w:divBdr>
        <w:top w:val="none" w:sz="0" w:space="0" w:color="auto"/>
        <w:left w:val="none" w:sz="0" w:space="0" w:color="auto"/>
        <w:bottom w:val="none" w:sz="0" w:space="0" w:color="auto"/>
        <w:right w:val="none" w:sz="0" w:space="0" w:color="auto"/>
      </w:divBdr>
    </w:div>
    <w:div w:id="752823020">
      <w:bodyDiv w:val="1"/>
      <w:marLeft w:val="0"/>
      <w:marRight w:val="0"/>
      <w:marTop w:val="0"/>
      <w:marBottom w:val="0"/>
      <w:divBdr>
        <w:top w:val="none" w:sz="0" w:space="0" w:color="auto"/>
        <w:left w:val="none" w:sz="0" w:space="0" w:color="auto"/>
        <w:bottom w:val="none" w:sz="0" w:space="0" w:color="auto"/>
        <w:right w:val="none" w:sz="0" w:space="0" w:color="auto"/>
      </w:divBdr>
    </w:div>
    <w:div w:id="1003630090">
      <w:bodyDiv w:val="1"/>
      <w:marLeft w:val="0"/>
      <w:marRight w:val="0"/>
      <w:marTop w:val="0"/>
      <w:marBottom w:val="0"/>
      <w:divBdr>
        <w:top w:val="none" w:sz="0" w:space="0" w:color="auto"/>
        <w:left w:val="none" w:sz="0" w:space="0" w:color="auto"/>
        <w:bottom w:val="none" w:sz="0" w:space="0" w:color="auto"/>
        <w:right w:val="none" w:sz="0" w:space="0" w:color="auto"/>
      </w:divBdr>
    </w:div>
    <w:div w:id="19866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4076-DAA3-4A83-B151-1BC5FE89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HESKETH-with-BECCONSALL</vt:lpstr>
    </vt:vector>
  </TitlesOfParts>
  <Company>BFS</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HESKETH-with-BECCONSALL</dc:title>
  <dc:creator>Ian</dc:creator>
  <cp:lastModifiedBy>Parish Clerk</cp:lastModifiedBy>
  <cp:revision>2</cp:revision>
  <cp:lastPrinted>2024-05-09T13:45:00Z</cp:lastPrinted>
  <dcterms:created xsi:type="dcterms:W3CDTF">2024-06-03T15:08:00Z</dcterms:created>
  <dcterms:modified xsi:type="dcterms:W3CDTF">2024-06-03T15:08:00Z</dcterms:modified>
</cp:coreProperties>
</file>